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5CFF" w14:textId="3FF152B9" w:rsidR="00C36ADA" w:rsidRDefault="00EC0746" w:rsidP="00080165">
      <w:pPr>
        <w:pStyle w:val="Rubrik1"/>
        <w:spacing w:after="240"/>
        <w:rPr>
          <w:rFonts w:cs="Calibri"/>
          <w:lang w:val="sv-SE"/>
        </w:rPr>
      </w:pPr>
      <w:r>
        <w:rPr>
          <w:rFonts w:cs="Calibri"/>
          <w:lang w:val="sv-SE"/>
        </w:rPr>
        <w:t>Projektets</w:t>
      </w:r>
      <w:r w:rsidR="00E41F43">
        <w:rPr>
          <w:rFonts w:cs="Calibri"/>
          <w:lang w:val="sv-SE"/>
        </w:rPr>
        <w:t xml:space="preserve"> </w:t>
      </w:r>
      <w:r w:rsidR="003326BA">
        <w:rPr>
          <w:rFonts w:cs="Calibri"/>
          <w:lang w:val="sv-SE"/>
        </w:rPr>
        <w:t>strategiska</w:t>
      </w:r>
      <w:r w:rsidR="00E41F43">
        <w:rPr>
          <w:rFonts w:cs="Calibri"/>
          <w:lang w:val="sv-SE"/>
        </w:rPr>
        <w:t xml:space="preserve"> plan</w:t>
      </w:r>
    </w:p>
    <w:p w14:paraId="27CB5196" w14:textId="70F00012" w:rsidR="007E281E" w:rsidRPr="007E281E" w:rsidRDefault="00272F89" w:rsidP="007E281E">
      <w:pPr>
        <w:pStyle w:val="Rubrik2"/>
        <w:rPr>
          <w:rFonts w:cs="Calibri"/>
          <w:sz w:val="18"/>
          <w:szCs w:val="18"/>
          <w:lang w:val="sv-SE"/>
        </w:rPr>
      </w:pPr>
      <w:r w:rsidRPr="007E281E">
        <w:rPr>
          <w:rFonts w:cs="Calibri"/>
          <w:sz w:val="18"/>
          <w:szCs w:val="18"/>
          <w:lang w:val="sv-SE"/>
        </w:rPr>
        <w:t>Vid ifyllnad byt ut kursiv stödtext</w:t>
      </w:r>
      <w:r w:rsidR="00080165" w:rsidRPr="007E281E">
        <w:rPr>
          <w:rFonts w:cs="Calibri"/>
          <w:sz w:val="18"/>
          <w:szCs w:val="18"/>
          <w:lang w:val="sv-SE"/>
        </w:rPr>
        <w:t>, jobba gärna iterativt med innehållet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337"/>
        <w:gridCol w:w="1826"/>
        <w:gridCol w:w="1120"/>
        <w:gridCol w:w="1934"/>
        <w:gridCol w:w="1858"/>
        <w:gridCol w:w="1985"/>
      </w:tblGrid>
      <w:tr w:rsidR="00EC0746" w:rsidRPr="003A2975" w14:paraId="31932006" w14:textId="77777777" w:rsidTr="00053DDB">
        <w:tc>
          <w:tcPr>
            <w:tcW w:w="1337" w:type="dxa"/>
            <w:shd w:val="solid" w:color="CADCFB" w:themeColor="accent1" w:themeTint="33" w:fill="CADCFB" w:themeFill="accent1" w:themeFillTint="33"/>
          </w:tcPr>
          <w:p w14:paraId="492832C6" w14:textId="3994DF07" w:rsidR="00C36ADA" w:rsidRPr="003A2975" w:rsidRDefault="00EC0746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</w:t>
            </w:r>
            <w:r w:rsidR="003A2975">
              <w:rPr>
                <w:rFonts w:ascii="Calibri" w:hAnsi="Calibri"/>
                <w:szCs w:val="16"/>
                <w:lang w:val="sv-SE"/>
              </w:rPr>
              <w:t>namn</w:t>
            </w:r>
          </w:p>
        </w:tc>
        <w:tc>
          <w:tcPr>
            <w:tcW w:w="1826" w:type="dxa"/>
          </w:tcPr>
          <w:p w14:paraId="2630B4D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  <w:tc>
          <w:tcPr>
            <w:tcW w:w="1120" w:type="dxa"/>
            <w:shd w:val="solid" w:color="CADCFB" w:themeColor="accent1" w:themeTint="33" w:fill="CADCFB" w:themeFill="accent1" w:themeFillTint="33"/>
          </w:tcPr>
          <w:p w14:paraId="35976172" w14:textId="7647BFC5" w:rsidR="00C36ADA" w:rsidRPr="003A2975" w:rsidRDefault="00EC0746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Projekt</w:t>
            </w:r>
            <w:r w:rsidR="008F01F7">
              <w:rPr>
                <w:rFonts w:ascii="Calibri" w:hAnsi="Calibri"/>
                <w:noProof/>
                <w:szCs w:val="16"/>
                <w:lang w:val="sv-SE"/>
              </w:rPr>
              <w:t>ledare</w:t>
            </w:r>
          </w:p>
        </w:tc>
        <w:tc>
          <w:tcPr>
            <w:tcW w:w="1934" w:type="dxa"/>
          </w:tcPr>
          <w:p w14:paraId="0B82201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  <w:tc>
          <w:tcPr>
            <w:tcW w:w="1858" w:type="dxa"/>
            <w:shd w:val="solid" w:color="CADCFB" w:themeColor="accent1" w:themeTint="33" w:fill="CADCFB" w:themeFill="accent1" w:themeFillTint="33"/>
          </w:tcPr>
          <w:p w14:paraId="1A16E03D" w14:textId="738040F7" w:rsidR="00C36ADA" w:rsidRPr="003A2975" w:rsidRDefault="0073597A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</w:t>
            </w:r>
            <w:r w:rsidR="002C521F">
              <w:rPr>
                <w:rFonts w:ascii="Calibri" w:hAnsi="Calibri"/>
                <w:szCs w:val="16"/>
                <w:lang w:val="sv-SE"/>
              </w:rPr>
              <w:t>bes</w:t>
            </w:r>
            <w:r w:rsidR="008F01F7">
              <w:rPr>
                <w:rFonts w:ascii="Calibri" w:hAnsi="Calibri"/>
                <w:szCs w:val="16"/>
                <w:lang w:val="sv-SE"/>
              </w:rPr>
              <w:t>tällare</w:t>
            </w:r>
          </w:p>
        </w:tc>
        <w:tc>
          <w:tcPr>
            <w:tcW w:w="1985" w:type="dxa"/>
          </w:tcPr>
          <w:p w14:paraId="7AA5469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</w:tr>
      <w:tr w:rsidR="00EC0746" w:rsidRPr="003A2975" w14:paraId="75B67D67" w14:textId="77777777" w:rsidTr="00053DDB">
        <w:tc>
          <w:tcPr>
            <w:tcW w:w="1337" w:type="dxa"/>
            <w:shd w:val="solid" w:color="CADCFB" w:themeColor="accent1" w:themeTint="33" w:fill="CADCFB" w:themeFill="accent1" w:themeFillTint="33"/>
          </w:tcPr>
          <w:p w14:paraId="046980A5" w14:textId="28F043AE" w:rsidR="00D022DC" w:rsidRDefault="00D022DC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Version</w:t>
            </w:r>
          </w:p>
        </w:tc>
        <w:tc>
          <w:tcPr>
            <w:tcW w:w="1826" w:type="dxa"/>
          </w:tcPr>
          <w:p w14:paraId="5E78F85B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  <w:tc>
          <w:tcPr>
            <w:tcW w:w="1120" w:type="dxa"/>
            <w:shd w:val="solid" w:color="CADCFB" w:themeColor="accent1" w:themeTint="33" w:fill="CADCFB" w:themeFill="accent1" w:themeFillTint="33"/>
          </w:tcPr>
          <w:p w14:paraId="61DCA0A9" w14:textId="1A4933AF" w:rsidR="00D022DC" w:rsidRDefault="008C6474" w:rsidP="00317CE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Datum</w:t>
            </w:r>
          </w:p>
        </w:tc>
        <w:tc>
          <w:tcPr>
            <w:tcW w:w="1934" w:type="dxa"/>
          </w:tcPr>
          <w:p w14:paraId="680C58EC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  <w:tc>
          <w:tcPr>
            <w:tcW w:w="1858" w:type="dxa"/>
            <w:shd w:val="solid" w:color="CADCFB" w:themeColor="accent1" w:themeTint="33" w:fill="CADCFB" w:themeFill="accent1" w:themeFillTint="33"/>
          </w:tcPr>
          <w:p w14:paraId="3CBC344B" w14:textId="58F6652E" w:rsidR="00D022DC" w:rsidRDefault="00EE5A56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Ansvarig ledning</w:t>
            </w:r>
          </w:p>
        </w:tc>
        <w:tc>
          <w:tcPr>
            <w:tcW w:w="1985" w:type="dxa"/>
          </w:tcPr>
          <w:p w14:paraId="1B2F03EE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</w:tr>
    </w:tbl>
    <w:p w14:paraId="2D82BA17" w14:textId="2569D497" w:rsidR="00642418" w:rsidRPr="00642418" w:rsidRDefault="00642418" w:rsidP="00E86CA3">
      <w:pPr>
        <w:pStyle w:val="Rubrik3"/>
        <w:rPr>
          <w:rFonts w:cs="Calibri"/>
          <w:b w:val="0"/>
          <w:bCs w:val="0"/>
          <w:sz w:val="16"/>
          <w:szCs w:val="16"/>
          <w:lang w:val="sv-SE"/>
        </w:rPr>
      </w:pPr>
      <w:r>
        <w:rPr>
          <w:rFonts w:cs="Calibri"/>
          <w:sz w:val="16"/>
          <w:szCs w:val="16"/>
          <w:lang w:val="sv-SE"/>
        </w:rPr>
        <w:t xml:space="preserve">Bilagor </w:t>
      </w:r>
      <w:r w:rsidRPr="00642418">
        <w:rPr>
          <w:rFonts w:cs="Calibri"/>
          <w:b w:val="0"/>
          <w:bCs w:val="0"/>
          <w:sz w:val="16"/>
          <w:szCs w:val="16"/>
          <w:lang w:val="sv-SE"/>
        </w:rPr>
        <w:t xml:space="preserve">1 </w:t>
      </w:r>
      <w:r w:rsidR="00FA7AA6">
        <w:rPr>
          <w:rFonts w:cs="Calibri"/>
          <w:b w:val="0"/>
          <w:bCs w:val="0"/>
          <w:sz w:val="16"/>
          <w:szCs w:val="16"/>
          <w:lang w:val="sv-SE"/>
        </w:rPr>
        <w:t xml:space="preserve">Checklista </w:t>
      </w:r>
      <w:proofErr w:type="spellStart"/>
      <w:r w:rsidR="00FA7AA6">
        <w:rPr>
          <w:rFonts w:cs="Calibri"/>
          <w:b w:val="0"/>
          <w:bCs w:val="0"/>
          <w:sz w:val="16"/>
          <w:szCs w:val="16"/>
          <w:lang w:val="sv-SE"/>
        </w:rPr>
        <w:t>g</w:t>
      </w:r>
      <w:r w:rsidRPr="00642418">
        <w:rPr>
          <w:rFonts w:cs="Calibri"/>
          <w:b w:val="0"/>
          <w:bCs w:val="0"/>
          <w:sz w:val="16"/>
          <w:szCs w:val="16"/>
          <w:lang w:val="sv-SE"/>
        </w:rPr>
        <w:t>rindbeslut</w:t>
      </w:r>
      <w:proofErr w:type="spellEnd"/>
      <w:r w:rsidRPr="00642418">
        <w:rPr>
          <w:rFonts w:cs="Calibri"/>
          <w:b w:val="0"/>
          <w:bCs w:val="0"/>
          <w:sz w:val="16"/>
          <w:szCs w:val="16"/>
          <w:lang w:val="sv-SE"/>
        </w:rPr>
        <w:t xml:space="preserve">, 2 Projektbeställning hela projektet, 3 Projektbeställning enskild fas, 4 Ändringslogg, 5 </w:t>
      </w:r>
      <w:r w:rsidR="000C14AB">
        <w:rPr>
          <w:rFonts w:cs="Calibri"/>
          <w:b w:val="0"/>
          <w:bCs w:val="0"/>
          <w:sz w:val="16"/>
          <w:szCs w:val="16"/>
          <w:lang w:val="sv-SE"/>
        </w:rPr>
        <w:t>A</w:t>
      </w:r>
      <w:r w:rsidRPr="00642418">
        <w:rPr>
          <w:rFonts w:cs="Calibri"/>
          <w:b w:val="0"/>
          <w:bCs w:val="0"/>
          <w:sz w:val="16"/>
          <w:szCs w:val="16"/>
          <w:lang w:val="sv-SE"/>
        </w:rPr>
        <w:t>genda</w:t>
      </w:r>
      <w:r w:rsidR="000C14AB">
        <w:rPr>
          <w:rFonts w:cs="Calibri"/>
          <w:b w:val="0"/>
          <w:bCs w:val="0"/>
          <w:sz w:val="16"/>
          <w:szCs w:val="16"/>
          <w:lang w:val="sv-SE"/>
        </w:rPr>
        <w:t xml:space="preserve">, </w:t>
      </w:r>
      <w:r w:rsidRPr="00642418">
        <w:rPr>
          <w:rFonts w:cs="Calibri"/>
          <w:b w:val="0"/>
          <w:bCs w:val="0"/>
          <w:sz w:val="16"/>
          <w:szCs w:val="16"/>
          <w:lang w:val="sv-SE"/>
        </w:rPr>
        <w:t>dokumentation</w:t>
      </w:r>
      <w:r w:rsidR="000C14AB">
        <w:rPr>
          <w:rFonts w:cs="Calibri"/>
          <w:b w:val="0"/>
          <w:bCs w:val="0"/>
          <w:sz w:val="16"/>
          <w:szCs w:val="16"/>
          <w:lang w:val="sv-SE"/>
        </w:rPr>
        <w:t xml:space="preserve"> för styrgruppsmöten</w:t>
      </w:r>
    </w:p>
    <w:p w14:paraId="7789F5AB" w14:textId="53D856B2" w:rsidR="00E86CA3" w:rsidRPr="00642418" w:rsidRDefault="00E86CA3" w:rsidP="00E86CA3">
      <w:pPr>
        <w:pStyle w:val="Rubrik3"/>
        <w:rPr>
          <w:rFonts w:cs="Calibri"/>
          <w:lang w:val="sv-SE"/>
        </w:rPr>
      </w:pPr>
      <w:r w:rsidRPr="00642418">
        <w:rPr>
          <w:rFonts w:cs="Calibri"/>
          <w:lang w:val="sv-SE"/>
        </w:rPr>
        <w:t>Affärsbeskrivning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C609C4" w:rsidRPr="008734AA" w14:paraId="71C2A992" w14:textId="77777777" w:rsidTr="0028506D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020D318" w14:textId="77777777" w:rsidR="00C609C4" w:rsidRPr="003A2975" w:rsidRDefault="00C609C4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Nuläge/bakgrund</w:t>
            </w:r>
          </w:p>
        </w:tc>
        <w:tc>
          <w:tcPr>
            <w:tcW w:w="8222" w:type="dxa"/>
          </w:tcPr>
          <w:p w14:paraId="164F0D6C" w14:textId="77777777" w:rsidR="00C609C4" w:rsidRPr="008734AA" w:rsidRDefault="00C609C4" w:rsidP="0028506D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C609C4" w:rsidRPr="00FA7AA6" w14:paraId="59CB4B89" w14:textId="77777777" w:rsidTr="0028506D">
        <w:tc>
          <w:tcPr>
            <w:tcW w:w="1838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53F02EDD" w14:textId="77777777" w:rsidR="00C609C4" w:rsidRDefault="00C609C4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Beroenden till andra initiativ och verksamheter</w:t>
            </w:r>
          </w:p>
        </w:tc>
        <w:tc>
          <w:tcPr>
            <w:tcW w:w="8222" w:type="dxa"/>
            <w:tcBorders>
              <w:bottom w:val="single" w:sz="4" w:space="0" w:color="BFBFBF" w:themeColor="background1" w:themeShade="BF"/>
            </w:tcBorders>
          </w:tcPr>
          <w:p w14:paraId="4042B29F" w14:textId="77777777" w:rsidR="00C609C4" w:rsidRPr="008734AA" w:rsidRDefault="00C609C4" w:rsidP="0028506D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</w:tbl>
    <w:p w14:paraId="67BCC6BB" w14:textId="77777777" w:rsidR="00C609C4" w:rsidRPr="0012301A" w:rsidRDefault="00C609C4" w:rsidP="00C609C4">
      <w:pPr>
        <w:pStyle w:val="TableText"/>
        <w:rPr>
          <w:lang w:val="sv-SE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276"/>
        <w:gridCol w:w="425"/>
        <w:gridCol w:w="709"/>
        <w:gridCol w:w="851"/>
        <w:gridCol w:w="1701"/>
      </w:tblGrid>
      <w:tr w:rsidR="00E86CA3" w:rsidRPr="003A2975" w14:paraId="4778F806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05A0774F" w14:textId="77777777" w:rsidR="00E86CA3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Primära intressenter</w:t>
            </w:r>
          </w:p>
          <w:p w14:paraId="2C117977" w14:textId="03FF60B5" w:rsidR="00E86070" w:rsidRPr="000E28D0" w:rsidRDefault="00E86070" w:rsidP="00E86070">
            <w:pPr>
              <w:rPr>
                <w:b/>
                <w:bCs/>
                <w:sz w:val="12"/>
                <w:szCs w:val="12"/>
                <w:lang w:val="sv-SE" w:eastAsia="en-US"/>
              </w:rPr>
            </w:pPr>
            <w:r w:rsidRPr="000E28D0">
              <w:rPr>
                <w:b/>
                <w:bCs/>
                <w:i/>
                <w:iCs/>
                <w:noProof/>
                <w:sz w:val="12"/>
                <w:szCs w:val="12"/>
                <w:lang w:val="sv-SE"/>
              </w:rPr>
              <w:t>Främst resultatintressenter</w:t>
            </w:r>
          </w:p>
        </w:tc>
        <w:tc>
          <w:tcPr>
            <w:tcW w:w="8222" w:type="dxa"/>
            <w:gridSpan w:val="7"/>
            <w:shd w:val="solid" w:color="CADCFB" w:themeColor="accent1" w:themeTint="33" w:fill="CADCFB" w:themeFill="accent1" w:themeFillTint="33"/>
          </w:tcPr>
          <w:p w14:paraId="356D91A3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  <w:r w:rsidRPr="00B14E9A">
              <w:rPr>
                <w:rFonts w:ascii="Calibri" w:hAnsi="Calibri"/>
                <w:b/>
                <w:bCs/>
                <w:noProof/>
                <w:lang w:val="sv-SE"/>
              </w:rPr>
              <w:t>Behov/öns</w:t>
            </w:r>
            <w:r>
              <w:rPr>
                <w:rFonts w:ascii="Calibri" w:hAnsi="Calibri"/>
                <w:b/>
                <w:bCs/>
                <w:noProof/>
                <w:lang w:val="sv-SE"/>
              </w:rPr>
              <w:t>k</w:t>
            </w:r>
            <w:r w:rsidRPr="00B14E9A">
              <w:rPr>
                <w:rFonts w:ascii="Calibri" w:hAnsi="Calibri"/>
                <w:b/>
                <w:bCs/>
                <w:noProof/>
                <w:lang w:val="sv-SE"/>
              </w:rPr>
              <w:t>emål</w:t>
            </w:r>
          </w:p>
        </w:tc>
      </w:tr>
      <w:tr w:rsidR="00E86CA3" w:rsidRPr="003A2975" w14:paraId="388B8A9F" w14:textId="77777777" w:rsidTr="00426F81">
        <w:tc>
          <w:tcPr>
            <w:tcW w:w="1838" w:type="dxa"/>
          </w:tcPr>
          <w:p w14:paraId="06CFE7E8" w14:textId="443B0D8A" w:rsidR="00E86CA3" w:rsidRPr="000E28D0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71006E12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3A2975" w14:paraId="49C66FB0" w14:textId="77777777" w:rsidTr="00426F81">
        <w:tc>
          <w:tcPr>
            <w:tcW w:w="1838" w:type="dxa"/>
          </w:tcPr>
          <w:p w14:paraId="5C51C6C2" w14:textId="77777777" w:rsidR="00E86CA3" w:rsidRPr="000E28D0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4842E7E1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C63C6" w:rsidRPr="003A2975" w14:paraId="2E88AA4F" w14:textId="77777777" w:rsidTr="00426F81">
        <w:tc>
          <w:tcPr>
            <w:tcW w:w="1838" w:type="dxa"/>
          </w:tcPr>
          <w:p w14:paraId="3DDFD2AB" w14:textId="77777777" w:rsidR="00BC63C6" w:rsidRPr="000E28D0" w:rsidRDefault="00BC63C6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4EA1C17D" w14:textId="77777777" w:rsidR="00BC63C6" w:rsidRPr="003A2975" w:rsidRDefault="00BC63C6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3A2975" w14:paraId="3F17679E" w14:textId="77777777" w:rsidTr="00426F81">
        <w:tc>
          <w:tcPr>
            <w:tcW w:w="1838" w:type="dxa"/>
          </w:tcPr>
          <w:p w14:paraId="5CB7A1AE" w14:textId="77777777" w:rsidR="00E86CA3" w:rsidRPr="000E28D0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0BC27BE3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9547CC" w14:paraId="3A484794" w14:textId="77777777" w:rsidTr="00AE06DA"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7FEEDC0E" w14:textId="77777777" w:rsidR="00E86CA3" w:rsidRPr="000E28D0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97D061E" w14:textId="77777777" w:rsidR="00E86CA3" w:rsidRPr="00E55EF6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1C605849" w14:textId="77777777" w:rsidR="00E86CA3" w:rsidRPr="00E55EF6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BFBFBF" w:themeColor="background1" w:themeShade="BF"/>
            </w:tcBorders>
          </w:tcPr>
          <w:p w14:paraId="3727A284" w14:textId="77777777" w:rsidR="00E86CA3" w:rsidRPr="00610A30" w:rsidRDefault="00E86CA3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BFBFBF" w:themeColor="background1" w:themeShade="BF"/>
            </w:tcBorders>
          </w:tcPr>
          <w:p w14:paraId="06926C10" w14:textId="77777777" w:rsidR="00E86CA3" w:rsidRPr="00610A30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</w:p>
        </w:tc>
      </w:tr>
      <w:tr w:rsidR="00E86CA3" w:rsidRPr="009547CC" w14:paraId="42B5B91D" w14:textId="77777777" w:rsidTr="00AE06DA">
        <w:tc>
          <w:tcPr>
            <w:tcW w:w="1838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01EEC13A" w14:textId="77777777" w:rsidR="00E86CA3" w:rsidRPr="006E15C6" w:rsidRDefault="00E86CA3" w:rsidP="00000DE2">
            <w:pPr>
              <w:rPr>
                <w:b/>
                <w:bCs/>
                <w:lang w:val="sv-SE" w:eastAsia="en-US"/>
              </w:rPr>
            </w:pPr>
            <w:r w:rsidRPr="006E15C6">
              <w:rPr>
                <w:b/>
                <w:bCs/>
                <w:lang w:val="sv-SE" w:eastAsia="en-US"/>
              </w:rPr>
              <w:t>Alternativ för projektets inriktning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3F7773FC" w14:textId="5A3A0162" w:rsidR="00E86CA3" w:rsidRPr="00E55EF6" w:rsidRDefault="00E86070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Vad innebär alternativet konkret</w:t>
            </w:r>
          </w:p>
        </w:tc>
        <w:tc>
          <w:tcPr>
            <w:tcW w:w="1559" w:type="dxa"/>
            <w:shd w:val="solid" w:color="CADCFB" w:themeColor="accent1" w:themeTint="33" w:fill="CADCFB" w:themeFill="accent1" w:themeFillTint="33"/>
          </w:tcPr>
          <w:p w14:paraId="64A960F1" w14:textId="3572D681" w:rsidR="00E86CA3" w:rsidRPr="00E55EF6" w:rsidRDefault="00E86070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Möjliga effekter och resultat i stort</w:t>
            </w:r>
          </w:p>
        </w:tc>
        <w:tc>
          <w:tcPr>
            <w:tcW w:w="1701" w:type="dxa"/>
            <w:gridSpan w:val="2"/>
            <w:shd w:val="solid" w:color="CADCFB" w:themeColor="accent1" w:themeTint="33" w:fill="CADCFB" w:themeFill="accent1" w:themeFillTint="33"/>
          </w:tcPr>
          <w:p w14:paraId="7599E6EE" w14:textId="62C03C31" w:rsidR="00E86070" w:rsidRPr="006E15C6" w:rsidRDefault="00E86070" w:rsidP="00E8607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Möjlig kalendertid för effekter (inleds till  fullt ut)</w:t>
            </w:r>
          </w:p>
        </w:tc>
        <w:tc>
          <w:tcPr>
            <w:tcW w:w="1560" w:type="dxa"/>
            <w:gridSpan w:val="2"/>
            <w:shd w:val="solid" w:color="CADCFB" w:themeColor="accent1" w:themeTint="33" w:fill="CADCFB" w:themeFill="accent1" w:themeFillTint="33"/>
          </w:tcPr>
          <w:p w14:paraId="07DD2BCC" w14:textId="77777777" w:rsidR="00E86070" w:rsidRDefault="00E86070" w:rsidP="00E8607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 xml:space="preserve">Nödvändig omfattning </w:t>
            </w:r>
          </w:p>
          <w:p w14:paraId="2C3D1CA4" w14:textId="4AE5F2BF" w:rsidR="00E86CA3" w:rsidRPr="00610A30" w:rsidRDefault="00E86070" w:rsidP="00E8607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(tid och resurser)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3F8093DF" w14:textId="522C55E6" w:rsidR="00E86CA3" w:rsidRPr="00610A30" w:rsidRDefault="00E86070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Osäkerhet (risknivå)</w:t>
            </w:r>
          </w:p>
        </w:tc>
      </w:tr>
      <w:tr w:rsidR="00E86CA3" w:rsidRPr="009547CC" w14:paraId="1FB61BAE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08B64FA" w14:textId="77777777" w:rsidR="00E86CA3" w:rsidRPr="006E15C6" w:rsidRDefault="00E86CA3" w:rsidP="00000DE2">
            <w:pPr>
              <w:rPr>
                <w:b/>
                <w:bCs/>
                <w:lang w:val="sv-SE" w:eastAsia="en-US"/>
              </w:rPr>
            </w:pPr>
            <w:r>
              <w:rPr>
                <w:b/>
                <w:bCs/>
                <w:lang w:val="sv-SE" w:eastAsia="en-US"/>
              </w:rPr>
              <w:t>Göra inget/alt 1</w:t>
            </w:r>
          </w:p>
        </w:tc>
        <w:tc>
          <w:tcPr>
            <w:tcW w:w="1701" w:type="dxa"/>
          </w:tcPr>
          <w:p w14:paraId="0EADA3B0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</w:tcPr>
          <w:p w14:paraId="366D5AC0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1C3F39FD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60" w:type="dxa"/>
            <w:gridSpan w:val="2"/>
          </w:tcPr>
          <w:p w14:paraId="40A06844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64CCCBDF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9547CC" w14:paraId="338791D6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2850AABE" w14:textId="77777777" w:rsidR="00E86CA3" w:rsidRPr="006E15C6" w:rsidRDefault="00E86CA3" w:rsidP="00000DE2">
            <w:pPr>
              <w:rPr>
                <w:b/>
                <w:bCs/>
                <w:lang w:val="sv-SE" w:eastAsia="en-US"/>
              </w:rPr>
            </w:pPr>
            <w:r>
              <w:rPr>
                <w:b/>
                <w:bCs/>
                <w:lang w:val="sv-SE" w:eastAsia="en-US"/>
              </w:rPr>
              <w:t>Göra minimum/alt 2</w:t>
            </w:r>
          </w:p>
        </w:tc>
        <w:tc>
          <w:tcPr>
            <w:tcW w:w="1701" w:type="dxa"/>
          </w:tcPr>
          <w:p w14:paraId="39B30E45" w14:textId="23EC94A3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</w:tcPr>
          <w:p w14:paraId="25373F57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5385B104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60" w:type="dxa"/>
            <w:gridSpan w:val="2"/>
          </w:tcPr>
          <w:p w14:paraId="4AE4BA13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43C339A7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9547CC" w14:paraId="7CBF499E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72F2943C" w14:textId="77777777" w:rsidR="00E86CA3" w:rsidRPr="006E15C6" w:rsidRDefault="00E86CA3" w:rsidP="00000DE2">
            <w:pPr>
              <w:rPr>
                <w:b/>
                <w:bCs/>
                <w:lang w:val="sv-SE" w:eastAsia="en-US"/>
              </w:rPr>
            </w:pPr>
            <w:r>
              <w:rPr>
                <w:b/>
                <w:bCs/>
                <w:lang w:val="sv-SE" w:eastAsia="en-US"/>
              </w:rPr>
              <w:t>Göra något/alt 3</w:t>
            </w:r>
          </w:p>
        </w:tc>
        <w:tc>
          <w:tcPr>
            <w:tcW w:w="1701" w:type="dxa"/>
          </w:tcPr>
          <w:p w14:paraId="5F2DA54D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</w:tcPr>
          <w:p w14:paraId="752B5D33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1BA372C1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60" w:type="dxa"/>
            <w:gridSpan w:val="2"/>
          </w:tcPr>
          <w:p w14:paraId="68760817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13213A1E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9547CC" w14:paraId="204CFBBD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1781F7E" w14:textId="77777777" w:rsidR="00E86CA3" w:rsidRPr="006E15C6" w:rsidRDefault="00E86CA3" w:rsidP="00000DE2">
            <w:pPr>
              <w:rPr>
                <w:b/>
                <w:bCs/>
                <w:lang w:val="sv-SE" w:eastAsia="en-US"/>
              </w:rPr>
            </w:pPr>
            <w:r>
              <w:rPr>
                <w:b/>
                <w:bCs/>
                <w:lang w:val="sv-SE" w:eastAsia="en-US"/>
              </w:rPr>
              <w:t>Göra allt/alt 4</w:t>
            </w:r>
          </w:p>
        </w:tc>
        <w:tc>
          <w:tcPr>
            <w:tcW w:w="1701" w:type="dxa"/>
          </w:tcPr>
          <w:p w14:paraId="085D1099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</w:tcPr>
          <w:p w14:paraId="75527FAA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gridSpan w:val="2"/>
          </w:tcPr>
          <w:p w14:paraId="78F8A4E6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60" w:type="dxa"/>
            <w:gridSpan w:val="2"/>
          </w:tcPr>
          <w:p w14:paraId="75DB0D67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6F9E2060" w14:textId="77777777" w:rsidR="00E86CA3" w:rsidRPr="00AE06D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9547CC" w14:paraId="068C122B" w14:textId="77777777" w:rsidTr="00426F81">
        <w:tc>
          <w:tcPr>
            <w:tcW w:w="10060" w:type="dxa"/>
            <w:gridSpan w:val="8"/>
          </w:tcPr>
          <w:p w14:paraId="446234B0" w14:textId="77777777" w:rsidR="00E86CA3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</w:p>
        </w:tc>
      </w:tr>
      <w:tr w:rsidR="00E86CA3" w:rsidRPr="00FA7AA6" w14:paraId="4DFDB90F" w14:textId="77777777" w:rsidTr="00AE06DA">
        <w:tc>
          <w:tcPr>
            <w:tcW w:w="1838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46A1A103" w14:textId="03D21A91" w:rsidR="00E86CA3" w:rsidRDefault="00E86CA3" w:rsidP="00000DE2">
            <w:pPr>
              <w:rPr>
                <w:b/>
                <w:bCs/>
                <w:lang w:val="sv-SE" w:eastAsia="en-US"/>
              </w:rPr>
            </w:pPr>
            <w:r>
              <w:rPr>
                <w:b/>
                <w:bCs/>
                <w:lang w:val="sv-SE" w:eastAsia="en-US"/>
              </w:rPr>
              <w:t>Valt alternativ</w:t>
            </w:r>
          </w:p>
        </w:tc>
        <w:tc>
          <w:tcPr>
            <w:tcW w:w="8222" w:type="dxa"/>
            <w:gridSpan w:val="7"/>
            <w:tcBorders>
              <w:bottom w:val="single" w:sz="4" w:space="0" w:color="BFBFBF" w:themeColor="background1" w:themeShade="BF"/>
            </w:tcBorders>
          </w:tcPr>
          <w:p w14:paraId="41AABC11" w14:textId="51574C51" w:rsidR="00E86CA3" w:rsidRPr="00F9788F" w:rsidRDefault="00CD2DC1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Valt alternativ samt m</w:t>
            </w:r>
            <w:r w:rsidR="00E86CA3">
              <w:rPr>
                <w:rFonts w:ascii="Calibri" w:hAnsi="Calibri"/>
                <w:i/>
                <w:iCs/>
                <w:noProof/>
                <w:lang w:val="sv-SE"/>
              </w:rPr>
              <w:t>otiv till val</w:t>
            </w:r>
          </w:p>
        </w:tc>
      </w:tr>
      <w:tr w:rsidR="00E86070" w:rsidRPr="00E86CA3" w14:paraId="468DE953" w14:textId="77777777" w:rsidTr="00AE06DA">
        <w:tc>
          <w:tcPr>
            <w:tcW w:w="10060" w:type="dxa"/>
            <w:gridSpan w:val="8"/>
            <w:shd w:val="solid" w:color="CADCFB" w:themeColor="accent1" w:themeTint="33" w:fill="CADCFB" w:themeFill="accent1" w:themeFillTint="33"/>
          </w:tcPr>
          <w:p w14:paraId="231A647E" w14:textId="50B117B8" w:rsidR="00E86070" w:rsidRPr="00E86070" w:rsidRDefault="00E86070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E86070">
              <w:rPr>
                <w:rFonts w:ascii="Calibri" w:hAnsi="Calibri"/>
                <w:b/>
                <w:bCs/>
                <w:lang w:val="sv-SE"/>
              </w:rPr>
              <w:t>För det valda alternativet</w:t>
            </w:r>
          </w:p>
        </w:tc>
      </w:tr>
      <w:tr w:rsidR="00E86CA3" w:rsidRPr="009547CC" w14:paraId="3F708295" w14:textId="77777777" w:rsidTr="00AE06DA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19B148F9" w14:textId="77777777" w:rsidR="00E86CA3" w:rsidRPr="00052E11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052E11">
              <w:rPr>
                <w:rFonts w:ascii="Calibri" w:hAnsi="Calibri"/>
                <w:noProof/>
                <w:szCs w:val="16"/>
                <w:lang w:val="sv-SE"/>
              </w:rPr>
              <w:t>Förväntad nytta/effektmål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414927BD" w14:textId="77777777" w:rsidR="00E86CA3" w:rsidRPr="00E55EF6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E55EF6">
              <w:rPr>
                <w:rFonts w:ascii="Calibri" w:hAnsi="Calibri"/>
                <w:b/>
                <w:bCs/>
                <w:noProof/>
                <w:lang w:val="sv-SE"/>
              </w:rPr>
              <w:t>Bedömt värde av effektmål</w:t>
            </w:r>
          </w:p>
        </w:tc>
        <w:tc>
          <w:tcPr>
            <w:tcW w:w="1559" w:type="dxa"/>
            <w:shd w:val="solid" w:color="CADCFB" w:themeColor="accent1" w:themeTint="33" w:fill="CADCFB" w:themeFill="accent1" w:themeFillTint="33"/>
          </w:tcPr>
          <w:p w14:paraId="2E8648BD" w14:textId="77777777" w:rsidR="00E86CA3" w:rsidRPr="00E55EF6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E55EF6">
              <w:rPr>
                <w:rFonts w:ascii="Calibri" w:hAnsi="Calibri"/>
                <w:b/>
                <w:bCs/>
                <w:noProof/>
                <w:lang w:val="sv-SE"/>
              </w:rPr>
              <w:t>Tidplan effektmål</w:t>
            </w:r>
          </w:p>
        </w:tc>
        <w:tc>
          <w:tcPr>
            <w:tcW w:w="1701" w:type="dxa"/>
            <w:gridSpan w:val="2"/>
            <w:shd w:val="solid" w:color="CADCFB" w:themeColor="accent1" w:themeTint="33" w:fill="CADCFB" w:themeFill="accent1" w:themeFillTint="33"/>
          </w:tcPr>
          <w:p w14:paraId="70A154A5" w14:textId="77777777" w:rsidR="00E86CA3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Plan för effektmålsutvärdering</w:t>
            </w:r>
          </w:p>
          <w:p w14:paraId="783943E9" w14:textId="026DC13E" w:rsidR="00E86CA3" w:rsidRDefault="00B8736E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Hur,</w:t>
            </w:r>
            <w:r w:rsidR="00E86CA3">
              <w:rPr>
                <w:rFonts w:ascii="Calibri" w:hAnsi="Calibri"/>
                <w:i/>
                <w:iCs/>
                <w:noProof/>
                <w:lang w:val="sv-SE"/>
              </w:rPr>
              <w:t xml:space="preserve"> vem och när?</w:t>
            </w:r>
          </w:p>
        </w:tc>
        <w:tc>
          <w:tcPr>
            <w:tcW w:w="3261" w:type="dxa"/>
            <w:gridSpan w:val="3"/>
            <w:shd w:val="solid" w:color="CADCFB" w:themeColor="accent1" w:themeTint="33" w:fill="CADCFB" w:themeFill="accent1" w:themeFillTint="33"/>
          </w:tcPr>
          <w:p w14:paraId="47EF3928" w14:textId="77777777" w:rsidR="00E86CA3" w:rsidRPr="00610A30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610A30">
              <w:rPr>
                <w:rFonts w:ascii="Calibri" w:hAnsi="Calibri"/>
                <w:b/>
                <w:bCs/>
                <w:noProof/>
                <w:lang w:val="sv-SE"/>
              </w:rPr>
              <w:t>Utfall</w:t>
            </w:r>
          </w:p>
        </w:tc>
      </w:tr>
      <w:tr w:rsidR="00E86CA3" w:rsidRPr="009547CC" w14:paraId="3B5CF048" w14:textId="77777777" w:rsidTr="00295937"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5A4E59CE" w14:textId="77777777" w:rsidR="00E86CA3" w:rsidRPr="00AC7AE8" w:rsidRDefault="00E86CA3" w:rsidP="00000DE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AD81F36" w14:textId="77777777" w:rsidR="00E86CA3" w:rsidRPr="00AC7AE8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20321942" w14:textId="77777777" w:rsidR="00E86CA3" w:rsidRPr="00AC7AE8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BFBFBF" w:themeColor="background1" w:themeShade="BF"/>
            </w:tcBorders>
          </w:tcPr>
          <w:p w14:paraId="3CFFCD1F" w14:textId="77777777" w:rsidR="00E86CA3" w:rsidRPr="00AC7AE8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BFBFBF" w:themeColor="background1" w:themeShade="BF"/>
            </w:tcBorders>
          </w:tcPr>
          <w:p w14:paraId="3C6CF76D" w14:textId="77777777" w:rsidR="00E86CA3" w:rsidRPr="00AC7AE8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3A2975" w14:paraId="724F7FF6" w14:textId="77777777" w:rsidTr="00295937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777AD245" w14:textId="77777777" w:rsidR="00E86CA3" w:rsidRPr="00FC7D32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FC7D32">
              <w:rPr>
                <w:rFonts w:ascii="Calibri" w:hAnsi="Calibri"/>
                <w:noProof/>
                <w:szCs w:val="16"/>
                <w:lang w:val="sv-SE"/>
              </w:rPr>
              <w:t>Kostnader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3DE19249" w14:textId="77777777" w:rsidR="00E86CA3" w:rsidRPr="00FC7D32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Bedömda totaltkostnader</w:t>
            </w:r>
          </w:p>
        </w:tc>
        <w:tc>
          <w:tcPr>
            <w:tcW w:w="1559" w:type="dxa"/>
            <w:shd w:val="solid" w:color="CADCFB" w:themeColor="accent1" w:themeTint="33" w:fill="CADCFB" w:themeFill="accent1" w:themeFillTint="33"/>
          </w:tcPr>
          <w:p w14:paraId="11B5BFAE" w14:textId="62E5598D" w:rsidR="00E86CA3" w:rsidRPr="00FC7D32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 xml:space="preserve">Bedömda </w:t>
            </w:r>
            <w:r>
              <w:rPr>
                <w:rFonts w:ascii="Calibri" w:hAnsi="Calibri"/>
                <w:b/>
                <w:bCs/>
                <w:noProof/>
                <w:lang w:val="sv-SE"/>
              </w:rPr>
              <w:t>projekt</w:t>
            </w:r>
            <w:r w:rsidR="000E28D0">
              <w:rPr>
                <w:rFonts w:ascii="Calibri" w:hAnsi="Calibri"/>
                <w:b/>
                <w:bCs/>
                <w:noProof/>
                <w:lang w:val="sv-SE"/>
              </w:rPr>
              <w:t>-</w:t>
            </w:r>
            <w:r>
              <w:rPr>
                <w:rFonts w:ascii="Calibri" w:hAnsi="Calibri"/>
                <w:b/>
                <w:bCs/>
                <w:noProof/>
                <w:lang w:val="sv-SE"/>
              </w:rPr>
              <w:br/>
            </w: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kostnader</w:t>
            </w:r>
          </w:p>
        </w:tc>
        <w:tc>
          <w:tcPr>
            <w:tcW w:w="1276" w:type="dxa"/>
            <w:shd w:val="solid" w:color="CADCFB" w:themeColor="accent1" w:themeTint="33" w:fill="CADCFB" w:themeFill="accent1" w:themeFillTint="33"/>
          </w:tcPr>
          <w:p w14:paraId="048742CB" w14:textId="69EFF0DF" w:rsidR="00E86CA3" w:rsidRPr="00FC7D32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Bedömda livscykel</w:t>
            </w:r>
            <w:r w:rsidR="000E28D0">
              <w:rPr>
                <w:rFonts w:ascii="Calibri" w:hAnsi="Calibri"/>
                <w:b/>
                <w:bCs/>
                <w:noProof/>
                <w:lang w:val="sv-SE"/>
              </w:rPr>
              <w:t>-</w:t>
            </w: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kostnader</w:t>
            </w:r>
          </w:p>
        </w:tc>
        <w:tc>
          <w:tcPr>
            <w:tcW w:w="1134" w:type="dxa"/>
            <w:gridSpan w:val="2"/>
            <w:shd w:val="solid" w:color="CADCFB" w:themeColor="accent1" w:themeTint="33" w:fill="CADCFB" w:themeFill="accent1" w:themeFillTint="33"/>
          </w:tcPr>
          <w:p w14:paraId="541A0B49" w14:textId="0B99F474" w:rsidR="00E86CA3" w:rsidRPr="00FC7D32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Bedömda omställnings</w:t>
            </w:r>
            <w:r w:rsidR="000E28D0">
              <w:rPr>
                <w:rFonts w:ascii="Calibri" w:hAnsi="Calibri"/>
                <w:b/>
                <w:bCs/>
                <w:noProof/>
                <w:lang w:val="sv-SE"/>
              </w:rPr>
              <w:t>-</w:t>
            </w:r>
            <w:r w:rsidRPr="00FC7D32">
              <w:rPr>
                <w:rFonts w:ascii="Calibri" w:hAnsi="Calibri"/>
                <w:b/>
                <w:bCs/>
                <w:noProof/>
                <w:lang w:val="sv-SE"/>
              </w:rPr>
              <w:t>kostnader</w:t>
            </w:r>
          </w:p>
        </w:tc>
        <w:tc>
          <w:tcPr>
            <w:tcW w:w="2552" w:type="dxa"/>
            <w:gridSpan w:val="2"/>
            <w:shd w:val="solid" w:color="CADCFB" w:themeColor="accent1" w:themeTint="33" w:fill="CADCFB" w:themeFill="accent1" w:themeFillTint="33"/>
          </w:tcPr>
          <w:p w14:paraId="062FC970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Utfal</w:t>
            </w:r>
            <w:r>
              <w:rPr>
                <w:rFonts w:ascii="Calibri" w:hAnsi="Calibri"/>
                <w:noProof/>
                <w:lang w:val="sv-SE"/>
              </w:rPr>
              <w:t xml:space="preserve">l </w:t>
            </w: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totala kostnader</w:t>
            </w:r>
          </w:p>
        </w:tc>
      </w:tr>
      <w:tr w:rsidR="00E86CA3" w:rsidRPr="003A2975" w14:paraId="78C44A43" w14:textId="77777777" w:rsidTr="00B8736E"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6EECFBFF" w14:textId="77777777" w:rsidR="00E86CA3" w:rsidRPr="008734A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48C5AC1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67824DFE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0CF6E5BD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BFBFBF" w:themeColor="background1" w:themeShade="BF"/>
            </w:tcBorders>
          </w:tcPr>
          <w:p w14:paraId="76D83CAD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</w:tcPr>
          <w:p w14:paraId="609CC1D1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3A2975" w14:paraId="1AD4F529" w14:textId="77777777" w:rsidTr="00B8736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1D61D64A" w14:textId="77777777" w:rsidR="00E86CA3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Resurser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4D66A8BA" w14:textId="77777777" w:rsidR="00E86CA3" w:rsidRPr="00AE54DD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Bedömt to</w:t>
            </w:r>
            <w:r>
              <w:rPr>
                <w:rFonts w:ascii="Calibri" w:hAnsi="Calibri"/>
                <w:b/>
                <w:bCs/>
                <w:noProof/>
                <w:lang w:val="sv-SE"/>
              </w:rPr>
              <w:t>t</w:t>
            </w: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alt resursbehov (persontimmar)</w:t>
            </w:r>
          </w:p>
        </w:tc>
        <w:tc>
          <w:tcPr>
            <w:tcW w:w="1559" w:type="dxa"/>
            <w:shd w:val="solid" w:color="CADCFB" w:themeColor="accent1" w:themeTint="33" w:fill="CADCFB" w:themeFill="accent1" w:themeFillTint="33"/>
          </w:tcPr>
          <w:p w14:paraId="7663CB39" w14:textId="77777777" w:rsidR="00E86CA3" w:rsidRPr="00AE54DD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Bedömda interna person timmar</w:t>
            </w:r>
          </w:p>
        </w:tc>
        <w:tc>
          <w:tcPr>
            <w:tcW w:w="1276" w:type="dxa"/>
            <w:shd w:val="solid" w:color="CADCFB" w:themeColor="accent1" w:themeTint="33" w:fill="CADCFB" w:themeFill="accent1" w:themeFillTint="33"/>
          </w:tcPr>
          <w:p w14:paraId="6D7839DF" w14:textId="77777777" w:rsidR="00E86CA3" w:rsidRPr="00AE54DD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AE54DD">
              <w:rPr>
                <w:rFonts w:ascii="Calibri" w:hAnsi="Calibri"/>
                <w:b/>
                <w:bCs/>
                <w:noProof/>
                <w:lang w:val="sv-SE"/>
              </w:rPr>
              <w:t>Bedömda externa persontimmar</w:t>
            </w:r>
          </w:p>
        </w:tc>
        <w:tc>
          <w:tcPr>
            <w:tcW w:w="3686" w:type="dxa"/>
            <w:gridSpan w:val="4"/>
            <w:shd w:val="solid" w:color="CADCFB" w:themeColor="accent1" w:themeTint="33" w:fill="CADCFB" w:themeFill="accent1" w:themeFillTint="33"/>
          </w:tcPr>
          <w:p w14:paraId="38511D11" w14:textId="0ED84543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  <w:r w:rsidRPr="004256A8">
              <w:rPr>
                <w:rFonts w:ascii="Calibri" w:hAnsi="Calibri"/>
                <w:b/>
                <w:bCs/>
                <w:noProof/>
                <w:lang w:val="sv-SE"/>
              </w:rPr>
              <w:t>Utfall totala resurser</w:t>
            </w:r>
            <w:r>
              <w:rPr>
                <w:rFonts w:ascii="Calibri" w:hAnsi="Calibri"/>
                <w:b/>
                <w:bCs/>
                <w:noProof/>
                <w:lang w:val="sv-SE"/>
              </w:rPr>
              <w:t xml:space="preserve"> (persontimmar)</w:t>
            </w:r>
          </w:p>
        </w:tc>
      </w:tr>
      <w:tr w:rsidR="00E86CA3" w:rsidRPr="003A2975" w14:paraId="19DD3C40" w14:textId="77777777" w:rsidTr="00B8736E"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76CDF384" w14:textId="77777777" w:rsidR="00E86CA3" w:rsidRPr="008734A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604160C" w14:textId="77777777" w:rsidR="00E86CA3" w:rsidRPr="008734A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75CEB761" w14:textId="77777777" w:rsidR="00E86CA3" w:rsidRPr="008734A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65DE918" w14:textId="77777777" w:rsidR="00E86CA3" w:rsidRPr="008734AA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BFBFBF" w:themeColor="background1" w:themeShade="BF"/>
            </w:tcBorders>
          </w:tcPr>
          <w:p w14:paraId="2BC40414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FA7AA6" w14:paraId="2D88D4B8" w14:textId="77777777" w:rsidTr="00B8736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75D1394" w14:textId="198C4A93" w:rsidR="00E86CA3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Väsentligaste affärsmässiga</w:t>
            </w:r>
            <w:r w:rsidR="00B065F4">
              <w:rPr>
                <w:rFonts w:ascii="Calibri" w:hAnsi="Calibri"/>
                <w:noProof/>
                <w:szCs w:val="16"/>
                <w:lang w:val="sv-SE"/>
              </w:rPr>
              <w:t xml:space="preserve">/ </w:t>
            </w:r>
            <w:r>
              <w:rPr>
                <w:rFonts w:ascii="Calibri" w:hAnsi="Calibri"/>
                <w:noProof/>
                <w:szCs w:val="16"/>
                <w:lang w:val="sv-SE"/>
              </w:rPr>
              <w:t>strategiska risker</w:t>
            </w:r>
          </w:p>
        </w:tc>
        <w:tc>
          <w:tcPr>
            <w:tcW w:w="8222" w:type="dxa"/>
            <w:gridSpan w:val="7"/>
            <w:shd w:val="solid" w:color="CADCFB" w:themeColor="accent1" w:themeTint="33" w:fill="CADCFB" w:themeFill="accent1" w:themeFillTint="33"/>
          </w:tcPr>
          <w:p w14:paraId="26EB5782" w14:textId="60C01CDB" w:rsidR="00E86CA3" w:rsidRPr="00B8736E" w:rsidRDefault="00E86CA3" w:rsidP="00000DE2">
            <w:pPr>
              <w:pStyle w:val="TableText"/>
              <w:rPr>
                <w:rFonts w:ascii="Calibri" w:hAnsi="Calibri"/>
                <w:b/>
                <w:bCs/>
                <w:noProof/>
                <w:szCs w:val="16"/>
                <w:lang w:val="sv-SE"/>
              </w:rPr>
            </w:pPr>
            <w:r w:rsidRPr="00B8736E">
              <w:rPr>
                <w:rFonts w:ascii="Calibri" w:hAnsi="Calibri"/>
                <w:b/>
                <w:bCs/>
                <w:noProof/>
                <w:szCs w:val="16"/>
                <w:lang w:val="sv-SE"/>
              </w:rPr>
              <w:t xml:space="preserve"> Bedömd påverkan  på möjlghet att nå effektmål</w:t>
            </w:r>
          </w:p>
        </w:tc>
      </w:tr>
      <w:tr w:rsidR="00E86CA3" w:rsidRPr="00FA7AA6" w14:paraId="641ADA12" w14:textId="77777777" w:rsidTr="00426F81">
        <w:tc>
          <w:tcPr>
            <w:tcW w:w="1838" w:type="dxa"/>
          </w:tcPr>
          <w:p w14:paraId="11A15DFE" w14:textId="77777777" w:rsidR="00E86CA3" w:rsidRPr="00B8736E" w:rsidRDefault="00E86CA3" w:rsidP="00000DE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769F9B6F" w14:textId="77777777" w:rsidR="00E86CA3" w:rsidRPr="00B8736E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0E28D0" w:rsidRPr="00FA7AA6" w14:paraId="57145CE6" w14:textId="77777777" w:rsidTr="00426F81">
        <w:tc>
          <w:tcPr>
            <w:tcW w:w="1838" w:type="dxa"/>
          </w:tcPr>
          <w:p w14:paraId="5D09C243" w14:textId="77777777" w:rsidR="000E28D0" w:rsidRPr="00B8736E" w:rsidRDefault="000E28D0" w:rsidP="00000DE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5A6E5DE1" w14:textId="77777777" w:rsidR="000E28D0" w:rsidRPr="00B8736E" w:rsidRDefault="000E28D0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FA7AA6" w14:paraId="0BF26D13" w14:textId="77777777" w:rsidTr="00B8736E">
        <w:tc>
          <w:tcPr>
            <w:tcW w:w="1838" w:type="dxa"/>
            <w:tcBorders>
              <w:bottom w:val="single" w:sz="4" w:space="0" w:color="BFBFBF" w:themeColor="background1" w:themeShade="BF"/>
            </w:tcBorders>
          </w:tcPr>
          <w:p w14:paraId="2344AAC8" w14:textId="77777777" w:rsidR="00E86CA3" w:rsidRPr="00B8736E" w:rsidRDefault="00E86CA3" w:rsidP="00000DE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  <w:gridSpan w:val="7"/>
          </w:tcPr>
          <w:p w14:paraId="1C588BA8" w14:textId="77777777" w:rsidR="00E86CA3" w:rsidRPr="00B8736E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FA7AA6" w14:paraId="3E9E1B74" w14:textId="77777777" w:rsidTr="00B8736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146790DF" w14:textId="77777777" w:rsidR="00E86CA3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Värdering av effektmål i förhållande till samtliga kostnader, resurser och risker</w:t>
            </w:r>
          </w:p>
        </w:tc>
        <w:tc>
          <w:tcPr>
            <w:tcW w:w="8222" w:type="dxa"/>
            <w:gridSpan w:val="7"/>
          </w:tcPr>
          <w:p w14:paraId="642D72E8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B1413C" w14:paraId="7E16765B" w14:textId="77777777" w:rsidTr="00B8736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28FFD91" w14:textId="77777777" w:rsidR="00E86CA3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Finanserierngs-</w:t>
            </w:r>
            <w:r>
              <w:rPr>
                <w:rFonts w:ascii="Calibri" w:hAnsi="Calibri"/>
                <w:noProof/>
                <w:szCs w:val="16"/>
                <w:lang w:val="sv-SE"/>
              </w:rPr>
              <w:br/>
              <w:t>möjligheter</w:t>
            </w:r>
          </w:p>
        </w:tc>
        <w:tc>
          <w:tcPr>
            <w:tcW w:w="8222" w:type="dxa"/>
            <w:gridSpan w:val="7"/>
          </w:tcPr>
          <w:p w14:paraId="78FF8800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  <w:p w14:paraId="7E117084" w14:textId="77777777" w:rsidR="00E86CA3" w:rsidRPr="003A2975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E86CA3" w:rsidRPr="00B1413C" w14:paraId="4077BFA4" w14:textId="77777777" w:rsidTr="00B8736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410FEF7A" w14:textId="35976A0A" w:rsidR="00E86CA3" w:rsidRPr="00AC7AE8" w:rsidRDefault="00E86CA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AC7AE8">
              <w:rPr>
                <w:rFonts w:ascii="Calibri" w:hAnsi="Calibri"/>
                <w:noProof/>
                <w:szCs w:val="16"/>
                <w:lang w:val="sv-SE"/>
              </w:rPr>
              <w:t>Övrigt</w:t>
            </w:r>
          </w:p>
        </w:tc>
        <w:tc>
          <w:tcPr>
            <w:tcW w:w="8222" w:type="dxa"/>
            <w:gridSpan w:val="7"/>
          </w:tcPr>
          <w:p w14:paraId="5E9FDABD" w14:textId="77777777" w:rsidR="00E86CA3" w:rsidRDefault="00E86CA3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  <w:p w14:paraId="1B630306" w14:textId="6C88FEB2" w:rsidR="00AC7AE8" w:rsidRDefault="00AC7AE8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</w:tbl>
    <w:p w14:paraId="0EA1C1B1" w14:textId="77777777" w:rsidR="000E28D0" w:rsidRDefault="000E28D0" w:rsidP="00025C13">
      <w:pPr>
        <w:pStyle w:val="Rubrik3"/>
        <w:rPr>
          <w:rFonts w:cs="Calibri"/>
          <w:lang w:val="sv-SE"/>
        </w:rPr>
      </w:pPr>
    </w:p>
    <w:p w14:paraId="325DE1F7" w14:textId="77777777" w:rsidR="000E28D0" w:rsidRDefault="000E28D0">
      <w:pPr>
        <w:spacing w:after="160" w:line="259" w:lineRule="auto"/>
        <w:rPr>
          <w:b/>
          <w:bCs/>
          <w:sz w:val="24"/>
          <w:szCs w:val="26"/>
          <w:lang w:val="sv-SE"/>
        </w:rPr>
      </w:pPr>
      <w:r>
        <w:rPr>
          <w:lang w:val="sv-SE"/>
        </w:rPr>
        <w:br w:type="page"/>
      </w:r>
    </w:p>
    <w:p w14:paraId="649277B9" w14:textId="6E9056C6" w:rsidR="00025C13" w:rsidRDefault="00062883" w:rsidP="00025C13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lastRenderedPageBreak/>
        <w:t>Grindbeslut</w:t>
      </w:r>
    </w:p>
    <w:p w14:paraId="66B92622" w14:textId="08C76C0F" w:rsidR="00E04107" w:rsidRDefault="00E04107" w:rsidP="00E04107">
      <w:pPr>
        <w:rPr>
          <w:lang w:val="sv-SE"/>
        </w:rPr>
      </w:pPr>
      <w:r>
        <w:rPr>
          <w:lang w:val="sv-SE"/>
        </w:rPr>
        <w:t xml:space="preserve">För </w:t>
      </w:r>
      <w:r w:rsidR="00AA74D4">
        <w:rPr>
          <w:lang w:val="sv-SE"/>
        </w:rPr>
        <w:t xml:space="preserve">beslutsunderlag och </w:t>
      </w:r>
      <w:r>
        <w:rPr>
          <w:lang w:val="sv-SE"/>
        </w:rPr>
        <w:t>detaljer se bilaga 1</w:t>
      </w:r>
    </w:p>
    <w:p w14:paraId="65893A03" w14:textId="77777777" w:rsidR="003D2772" w:rsidRPr="00E04107" w:rsidRDefault="003D2772" w:rsidP="00E04107">
      <w:pPr>
        <w:rPr>
          <w:lang w:val="sv-SE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1413"/>
        <w:gridCol w:w="2410"/>
        <w:gridCol w:w="3402"/>
      </w:tblGrid>
      <w:tr w:rsidR="00241E16" w:rsidRPr="003A2975" w14:paraId="4B031A8E" w14:textId="77777777" w:rsidTr="00865B7B">
        <w:tc>
          <w:tcPr>
            <w:tcW w:w="183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7D144" w14:textId="320C1CF8" w:rsidR="00241E16" w:rsidRPr="003A2975" w:rsidRDefault="00241E16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997" w:type="dxa"/>
            <w:tcBorders>
              <w:left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26ACF4C4" w14:textId="276BBFC6" w:rsidR="00241E16" w:rsidRPr="00E71D35" w:rsidRDefault="00080577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Datum</w:t>
            </w:r>
          </w:p>
        </w:tc>
        <w:tc>
          <w:tcPr>
            <w:tcW w:w="1413" w:type="dxa"/>
            <w:shd w:val="solid" w:color="CADCFB" w:themeColor="accent1" w:themeTint="33" w:fill="CADCFB" w:themeFill="accent1" w:themeFillTint="33"/>
          </w:tcPr>
          <w:p w14:paraId="15158B1D" w14:textId="15C01F9A" w:rsidR="00241E16" w:rsidRPr="00E71D35" w:rsidRDefault="00080577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Beslut</w:t>
            </w:r>
            <w:r w:rsidR="00091963">
              <w:rPr>
                <w:rFonts w:ascii="Calibri" w:hAnsi="Calibri"/>
                <w:b/>
                <w:bCs/>
                <w:noProof/>
                <w:lang w:val="sv-SE"/>
              </w:rPr>
              <w:t>*</w:t>
            </w:r>
          </w:p>
        </w:tc>
        <w:tc>
          <w:tcPr>
            <w:tcW w:w="2410" w:type="dxa"/>
            <w:shd w:val="solid" w:color="CADCFB" w:themeColor="accent1" w:themeTint="33" w:fill="CADCFB" w:themeFill="accent1" w:themeFillTint="33"/>
          </w:tcPr>
          <w:p w14:paraId="5B149C7C" w14:textId="522F869C" w:rsidR="00241E16" w:rsidRPr="00E71D35" w:rsidRDefault="0035245A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Kommentarer</w:t>
            </w:r>
          </w:p>
        </w:tc>
        <w:tc>
          <w:tcPr>
            <w:tcW w:w="3402" w:type="dxa"/>
            <w:shd w:val="solid" w:color="CADCFB" w:themeColor="accent1" w:themeTint="33" w:fill="CADCFB" w:themeFill="accent1" w:themeFillTint="33"/>
          </w:tcPr>
          <w:p w14:paraId="0DDBF999" w14:textId="16807184" w:rsidR="00241E16" w:rsidRPr="00E71D35" w:rsidRDefault="0035245A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Beslutat av</w:t>
            </w:r>
          </w:p>
        </w:tc>
      </w:tr>
      <w:tr w:rsidR="00DD24EE" w:rsidRPr="00FA7AA6" w14:paraId="29C27354" w14:textId="77777777" w:rsidTr="00865B7B">
        <w:tc>
          <w:tcPr>
            <w:tcW w:w="1838" w:type="dxa"/>
            <w:tcBorders>
              <w:top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77DD8D1C" w14:textId="77777777" w:rsidR="00DD24EE" w:rsidRDefault="00834BDB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G1 Gå vidare med idén och starta en förstudie</w:t>
            </w:r>
          </w:p>
          <w:p w14:paraId="602FB03C" w14:textId="035F3E16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2088DFEA" w14:textId="0E9E3CE6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3E02DFFC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0F57A76F" w14:textId="4F347776" w:rsidR="00DD24EE" w:rsidRPr="00865B7B" w:rsidRDefault="00991D16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865B7B">
              <w:rPr>
                <w:rFonts w:ascii="Calibri" w:hAnsi="Calibri"/>
                <w:i/>
                <w:iCs/>
                <w:noProof/>
                <w:lang w:val="sv-SE"/>
              </w:rPr>
              <w:t xml:space="preserve">Förtydliga motiv och hur beslutet ska </w:t>
            </w:r>
            <w:r w:rsidR="00BB3C9A" w:rsidRPr="00865B7B">
              <w:rPr>
                <w:rFonts w:ascii="Calibri" w:hAnsi="Calibri"/>
                <w:i/>
                <w:iCs/>
                <w:noProof/>
                <w:lang w:val="sv-SE"/>
              </w:rPr>
              <w:t>implementeras</w:t>
            </w:r>
            <w:r w:rsidRPr="00865B7B">
              <w:rPr>
                <w:rFonts w:ascii="Calibri" w:hAnsi="Calibri"/>
                <w:i/>
                <w:iCs/>
                <w:noProof/>
                <w:lang w:val="sv-SE"/>
              </w:rPr>
              <w:t xml:space="preserve"> mm</w:t>
            </w:r>
            <w:r w:rsidR="00C24ED9" w:rsidRPr="00865B7B">
              <w:rPr>
                <w:rFonts w:ascii="Calibri" w:hAnsi="Calibri"/>
                <w:i/>
                <w:iCs/>
                <w:noProof/>
                <w:lang w:val="sv-SE"/>
              </w:rPr>
              <w:t>.</w:t>
            </w:r>
          </w:p>
        </w:tc>
        <w:tc>
          <w:tcPr>
            <w:tcW w:w="3402" w:type="dxa"/>
          </w:tcPr>
          <w:p w14:paraId="30BEFB7B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DD24EE" w:rsidRPr="00834BDB" w14:paraId="3D6155A7" w14:textId="77777777" w:rsidTr="00865B7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AE220F0" w14:textId="77777777" w:rsidR="00DD24EE" w:rsidRDefault="00834BDB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G2 Påbörja förberedelsefasen</w:t>
            </w:r>
          </w:p>
          <w:p w14:paraId="605C5FCE" w14:textId="097B5114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52D44D48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35A5AF21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303C5503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15962DA2" w14:textId="77777777" w:rsidR="00DD24EE" w:rsidRPr="00865B7B" w:rsidRDefault="00DD24EE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241E16" w:rsidRPr="00C61672" w14:paraId="5ACBD415" w14:textId="77777777" w:rsidTr="00865B7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6BF75D4D" w14:textId="77777777" w:rsidR="00241E16" w:rsidRDefault="00C61672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G3 Inleda genomförandefasen?</w:t>
            </w:r>
          </w:p>
          <w:p w14:paraId="511E875C" w14:textId="30168BA1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5D348A11" w14:textId="77777777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46220728" w14:textId="43BA4D4E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69D7F66B" w14:textId="4B64A196" w:rsidR="00D71F4C" w:rsidRPr="00865B7B" w:rsidRDefault="00D71F4C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5EB82E0F" w14:textId="448628CC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E08E8" w:rsidRPr="00FA7AA6" w14:paraId="34510B37" w14:textId="77777777" w:rsidTr="00865B7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E8320B8" w14:textId="77777777" w:rsidR="00BE08E8" w:rsidRDefault="00BE08E8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G3b Fullfölja genomförandefasen (vid behov)</w:t>
            </w:r>
          </w:p>
          <w:p w14:paraId="1C9FA4C7" w14:textId="0BC34D8F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33813831" w14:textId="77777777" w:rsidR="00BE08E8" w:rsidRPr="00865B7B" w:rsidRDefault="00BE08E8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7F5577BA" w14:textId="77777777" w:rsidR="00BE08E8" w:rsidRPr="00865B7B" w:rsidRDefault="00BE08E8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0CDF292A" w14:textId="77777777" w:rsidR="00BE08E8" w:rsidRPr="00865B7B" w:rsidRDefault="00BE08E8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683AD6D8" w14:textId="77777777" w:rsidR="00BE08E8" w:rsidRPr="00865B7B" w:rsidRDefault="00BE08E8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834BDB" w:rsidRPr="00FA7AA6" w14:paraId="1AD40744" w14:textId="77777777" w:rsidTr="00865B7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CB48445" w14:textId="77777777" w:rsidR="00834BDB" w:rsidRDefault="00834BDB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G4 </w:t>
            </w:r>
            <w:r w:rsidR="00BE08E8">
              <w:rPr>
                <w:rFonts w:ascii="Calibri" w:hAnsi="Calibri"/>
                <w:noProof/>
                <w:szCs w:val="16"/>
                <w:lang w:val="sv-SE"/>
              </w:rPr>
              <w:t>Godkänna slutleverans och påbörja avslutsfasen</w:t>
            </w:r>
          </w:p>
          <w:p w14:paraId="3AA5EC12" w14:textId="678B0E67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0A5E4635" w14:textId="77777777" w:rsidR="00834BDB" w:rsidRPr="00865B7B" w:rsidRDefault="00834BDB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5DB826A9" w14:textId="77777777" w:rsidR="00834BDB" w:rsidRPr="00865B7B" w:rsidRDefault="00834BDB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7CAFFF34" w14:textId="77777777" w:rsidR="00834BDB" w:rsidRPr="00865B7B" w:rsidRDefault="00834BDB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06DE579E" w14:textId="77777777" w:rsidR="00834BDB" w:rsidRPr="00865B7B" w:rsidRDefault="00834BDB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241E16" w:rsidRPr="00C61672" w14:paraId="679527BA" w14:textId="77777777" w:rsidTr="00865B7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71E567AE" w14:textId="77777777" w:rsidR="00241E16" w:rsidRDefault="00991505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G5 Stänga </w:t>
            </w:r>
            <w:r w:rsidR="00BE08E8">
              <w:rPr>
                <w:rFonts w:ascii="Calibri" w:hAnsi="Calibri"/>
                <w:noProof/>
                <w:szCs w:val="16"/>
                <w:lang w:val="sv-SE"/>
              </w:rPr>
              <w:t>projektet</w:t>
            </w:r>
          </w:p>
          <w:p w14:paraId="58941347" w14:textId="144338C4" w:rsidR="003D2772" w:rsidRPr="003D2772" w:rsidRDefault="003D2772" w:rsidP="003D2772">
            <w:pPr>
              <w:rPr>
                <w:lang w:val="sv-SE" w:eastAsia="en-US"/>
              </w:rPr>
            </w:pPr>
          </w:p>
        </w:tc>
        <w:tc>
          <w:tcPr>
            <w:tcW w:w="997" w:type="dxa"/>
          </w:tcPr>
          <w:p w14:paraId="6EE7E762" w14:textId="77777777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413" w:type="dxa"/>
          </w:tcPr>
          <w:p w14:paraId="743138B1" w14:textId="1832C623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2410" w:type="dxa"/>
          </w:tcPr>
          <w:p w14:paraId="07650044" w14:textId="086DB7CF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7B2C2505" w14:textId="001A2E0B" w:rsidR="00241E16" w:rsidRPr="00865B7B" w:rsidRDefault="00241E16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091963" w:rsidRPr="00FA7AA6" w14:paraId="5AE3EA9E" w14:textId="77777777" w:rsidTr="00426F81">
        <w:tc>
          <w:tcPr>
            <w:tcW w:w="10060" w:type="dxa"/>
            <w:gridSpan w:val="5"/>
          </w:tcPr>
          <w:p w14:paraId="7A8BA91E" w14:textId="1B4113E5" w:rsidR="00091963" w:rsidRPr="003A2975" w:rsidRDefault="00F51C63" w:rsidP="00F51C63">
            <w:pPr>
              <w:pStyle w:val="TableText"/>
              <w:rPr>
                <w:rFonts w:ascii="Calibri" w:hAnsi="Calibri"/>
                <w:noProof/>
                <w:lang w:val="sv-SE"/>
              </w:rPr>
            </w:pPr>
            <w:r>
              <w:rPr>
                <w:rFonts w:ascii="Calibri" w:hAnsi="Calibri"/>
                <w:noProof/>
                <w:lang w:val="sv-SE"/>
              </w:rPr>
              <w:t>*</w:t>
            </w:r>
            <w:r w:rsidR="00650629">
              <w:rPr>
                <w:rFonts w:ascii="Calibri" w:hAnsi="Calibri"/>
                <w:noProof/>
                <w:lang w:val="sv-SE"/>
              </w:rPr>
              <w:t>Vid grindbeslut ska nyttan</w:t>
            </w:r>
            <w:r w:rsidR="00342BE8">
              <w:rPr>
                <w:rFonts w:ascii="Calibri" w:hAnsi="Calibri"/>
                <w:noProof/>
                <w:lang w:val="sv-SE"/>
              </w:rPr>
              <w:t>, värdering av nyttan i förhållande till kompetens och resursbehov, risker</w:t>
            </w:r>
            <w:r w:rsidR="0053408D">
              <w:rPr>
                <w:rFonts w:ascii="Calibri" w:hAnsi="Calibri"/>
                <w:noProof/>
                <w:lang w:val="sv-SE"/>
              </w:rPr>
              <w:t xml:space="preserve"> </w:t>
            </w:r>
            <w:r w:rsidR="00663EF6">
              <w:rPr>
                <w:rFonts w:ascii="Calibri" w:hAnsi="Calibri"/>
                <w:noProof/>
                <w:lang w:val="sv-SE"/>
              </w:rPr>
              <w:t>och tillgängliga resurser för fortsatt arbete.</w:t>
            </w:r>
            <w:r w:rsidR="004D6F16">
              <w:rPr>
                <w:rFonts w:ascii="Calibri" w:hAnsi="Calibri"/>
                <w:noProof/>
                <w:lang w:val="sv-SE"/>
              </w:rPr>
              <w:br/>
            </w:r>
            <w:r w:rsidR="00663EF6">
              <w:rPr>
                <w:rFonts w:ascii="Calibri" w:hAnsi="Calibri"/>
                <w:noProof/>
                <w:lang w:val="sv-SE"/>
              </w:rPr>
              <w:t xml:space="preserve">Möjliga grindbeslut är </w:t>
            </w:r>
            <w:r w:rsidR="00AC7AE8">
              <w:rPr>
                <w:rFonts w:ascii="Calibri" w:hAnsi="Calibri"/>
                <w:noProof/>
                <w:lang w:val="sv-SE"/>
              </w:rPr>
              <w:t xml:space="preserve">A </w:t>
            </w:r>
            <w:r w:rsidR="00024102">
              <w:rPr>
                <w:rFonts w:ascii="Calibri" w:hAnsi="Calibri"/>
                <w:noProof/>
                <w:lang w:val="sv-SE"/>
              </w:rPr>
              <w:t xml:space="preserve">Fortsätt enligt plan, </w:t>
            </w:r>
            <w:r w:rsidR="00AC7AE8">
              <w:rPr>
                <w:rFonts w:ascii="Calibri" w:hAnsi="Calibri"/>
                <w:noProof/>
                <w:lang w:val="sv-SE"/>
              </w:rPr>
              <w:t xml:space="preserve">B </w:t>
            </w:r>
            <w:r w:rsidR="00024102">
              <w:rPr>
                <w:rFonts w:ascii="Calibri" w:hAnsi="Calibri"/>
                <w:noProof/>
                <w:lang w:val="sv-SE"/>
              </w:rPr>
              <w:t xml:space="preserve">Fortsätt med förändringar/vilkor, </w:t>
            </w:r>
            <w:r w:rsidR="00AC7AE8">
              <w:rPr>
                <w:rFonts w:ascii="Calibri" w:hAnsi="Calibri"/>
                <w:noProof/>
                <w:lang w:val="sv-SE"/>
              </w:rPr>
              <w:t xml:space="preserve">C </w:t>
            </w:r>
            <w:r w:rsidR="00024102">
              <w:rPr>
                <w:rFonts w:ascii="Calibri" w:hAnsi="Calibri"/>
                <w:noProof/>
                <w:lang w:val="sv-SE"/>
              </w:rPr>
              <w:t xml:space="preserve">Gör om/Gör mer och ta nytt grindbeslut, </w:t>
            </w:r>
            <w:r w:rsidR="00AC7AE8">
              <w:rPr>
                <w:rFonts w:ascii="Calibri" w:hAnsi="Calibri"/>
                <w:noProof/>
                <w:lang w:val="sv-SE"/>
              </w:rPr>
              <w:t xml:space="preserve">D </w:t>
            </w:r>
            <w:r w:rsidR="00024102">
              <w:rPr>
                <w:rFonts w:ascii="Calibri" w:hAnsi="Calibri"/>
                <w:noProof/>
                <w:lang w:val="sv-SE"/>
              </w:rPr>
              <w:t xml:space="preserve">Avvakta, </w:t>
            </w:r>
            <w:r w:rsidR="00AC7AE8">
              <w:rPr>
                <w:rFonts w:ascii="Calibri" w:hAnsi="Calibri"/>
                <w:noProof/>
                <w:lang w:val="sv-SE"/>
              </w:rPr>
              <w:t xml:space="preserve">E </w:t>
            </w:r>
            <w:r w:rsidR="00024102">
              <w:rPr>
                <w:rFonts w:ascii="Calibri" w:hAnsi="Calibri"/>
                <w:noProof/>
                <w:lang w:val="sv-SE"/>
              </w:rPr>
              <w:t>Avsluta</w:t>
            </w:r>
            <w:r w:rsidR="00AC7AE8">
              <w:rPr>
                <w:rFonts w:ascii="Calibri" w:hAnsi="Calibri"/>
                <w:noProof/>
                <w:lang w:val="sv-SE"/>
              </w:rPr>
              <w:br/>
            </w:r>
            <w:r w:rsidR="00215254">
              <w:rPr>
                <w:rFonts w:ascii="Calibri" w:hAnsi="Calibri"/>
                <w:noProof/>
                <w:lang w:val="sv-SE"/>
              </w:rPr>
              <w:t>*För checklista grindbeslut se bilaga 1.</w:t>
            </w:r>
          </w:p>
        </w:tc>
      </w:tr>
    </w:tbl>
    <w:p w14:paraId="6754C332" w14:textId="456826A6" w:rsidR="00E211F5" w:rsidRPr="003A2975" w:rsidRDefault="00E211F5" w:rsidP="00E211F5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Risk</w:t>
      </w:r>
      <w:r w:rsidR="00975003">
        <w:rPr>
          <w:rFonts w:cs="Calibri"/>
          <w:lang w:val="sv-SE"/>
        </w:rPr>
        <w:t>analys</w:t>
      </w:r>
      <w:r w:rsidR="00644493">
        <w:rPr>
          <w:rFonts w:cs="Calibri"/>
          <w:lang w:val="sv-SE"/>
        </w:rPr>
        <w:t>, affärsmässiga strategiska ris</w:t>
      </w:r>
      <w:r w:rsidR="00625C97">
        <w:rPr>
          <w:rFonts w:cs="Calibri"/>
          <w:lang w:val="sv-SE"/>
        </w:rPr>
        <w:t>k</w:t>
      </w:r>
      <w:r w:rsidR="00644493">
        <w:rPr>
          <w:rFonts w:cs="Calibri"/>
          <w:lang w:val="sv-SE"/>
        </w:rPr>
        <w:t>er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263"/>
        <w:gridCol w:w="3005"/>
        <w:gridCol w:w="1021"/>
        <w:gridCol w:w="1021"/>
        <w:gridCol w:w="1021"/>
        <w:gridCol w:w="2729"/>
      </w:tblGrid>
      <w:tr w:rsidR="00E52102" w:rsidRPr="003A2975" w14:paraId="7A9BC9B5" w14:textId="77777777" w:rsidTr="00B8736E">
        <w:tc>
          <w:tcPr>
            <w:tcW w:w="1263" w:type="dxa"/>
            <w:shd w:val="solid" w:color="CADCFB" w:themeColor="accent1" w:themeTint="33" w:fill="CADCFB" w:themeFill="accent1" w:themeFillTint="33"/>
          </w:tcPr>
          <w:p w14:paraId="39D13777" w14:textId="77777777" w:rsidR="00E52102" w:rsidRPr="003A2975" w:rsidRDefault="00E52102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Risk</w:t>
            </w:r>
          </w:p>
        </w:tc>
        <w:tc>
          <w:tcPr>
            <w:tcW w:w="3005" w:type="dxa"/>
            <w:shd w:val="solid" w:color="CADCFB" w:themeColor="accent1" w:themeTint="33" w:fill="CADCFB" w:themeFill="accent1" w:themeFillTint="33"/>
          </w:tcPr>
          <w:p w14:paraId="2A49AE6B" w14:textId="77777777" w:rsidR="00E52102" w:rsidRPr="003A2975" w:rsidRDefault="00E52102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 xml:space="preserve">Risk </w:t>
            </w:r>
            <w:r>
              <w:rPr>
                <w:rFonts w:ascii="Calibri" w:hAnsi="Calibri"/>
                <w:noProof/>
                <w:szCs w:val="16"/>
                <w:lang w:val="sv-SE"/>
              </w:rPr>
              <w:t>beskrivning/förtydligande</w:t>
            </w:r>
          </w:p>
        </w:tc>
        <w:tc>
          <w:tcPr>
            <w:tcW w:w="1021" w:type="dxa"/>
            <w:shd w:val="solid" w:color="CADCFB" w:themeColor="accent1" w:themeTint="33" w:fill="CADCFB" w:themeFill="accent1" w:themeFillTint="33"/>
          </w:tcPr>
          <w:p w14:paraId="62446D97" w14:textId="49836E01" w:rsidR="00E52102" w:rsidRPr="003A2975" w:rsidRDefault="00DC28CD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Sannolikhet (1-5)</w:t>
            </w:r>
          </w:p>
        </w:tc>
        <w:tc>
          <w:tcPr>
            <w:tcW w:w="1021" w:type="dxa"/>
            <w:shd w:val="solid" w:color="CADCFB" w:themeColor="accent1" w:themeTint="33" w:fill="CADCFB" w:themeFill="accent1" w:themeFillTint="33"/>
          </w:tcPr>
          <w:p w14:paraId="762D1B09" w14:textId="6449565F" w:rsidR="00E52102" w:rsidRPr="003A2975" w:rsidRDefault="00DC28CD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Konsekvens (1-5)</w:t>
            </w:r>
          </w:p>
        </w:tc>
        <w:tc>
          <w:tcPr>
            <w:tcW w:w="1021" w:type="dxa"/>
            <w:shd w:val="solid" w:color="CADCFB" w:themeColor="accent1" w:themeTint="33" w:fill="CADCFB" w:themeFill="accent1" w:themeFillTint="33"/>
          </w:tcPr>
          <w:p w14:paraId="67B4FEB5" w14:textId="51DEA863" w:rsidR="00E52102" w:rsidRPr="003A2975" w:rsidRDefault="00927875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Riskvärde (S*K)</w:t>
            </w:r>
          </w:p>
        </w:tc>
        <w:tc>
          <w:tcPr>
            <w:tcW w:w="2729" w:type="dxa"/>
            <w:shd w:val="solid" w:color="CADCFB" w:themeColor="accent1" w:themeTint="33" w:fill="CADCFB" w:themeFill="accent1" w:themeFillTint="33"/>
          </w:tcPr>
          <w:p w14:paraId="259C5CAB" w14:textId="41F4D702" w:rsidR="00E52102" w:rsidRPr="003A2975" w:rsidRDefault="00927875" w:rsidP="0070436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Riskägare</w:t>
            </w:r>
          </w:p>
        </w:tc>
      </w:tr>
      <w:tr w:rsidR="00DC28CD" w:rsidRPr="003A2975" w14:paraId="04784A3A" w14:textId="77777777" w:rsidTr="00426F81">
        <w:tc>
          <w:tcPr>
            <w:tcW w:w="1263" w:type="dxa"/>
          </w:tcPr>
          <w:p w14:paraId="459630CB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3005" w:type="dxa"/>
          </w:tcPr>
          <w:p w14:paraId="2DDAC852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66286F63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38462160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3D43ACD5" w14:textId="093F8D9D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2729" w:type="dxa"/>
          </w:tcPr>
          <w:p w14:paraId="684A4650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</w:tr>
      <w:tr w:rsidR="000E28D0" w:rsidRPr="003A2975" w14:paraId="4D6A5A69" w14:textId="77777777" w:rsidTr="00426F81">
        <w:tc>
          <w:tcPr>
            <w:tcW w:w="1263" w:type="dxa"/>
          </w:tcPr>
          <w:p w14:paraId="23BC6283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3005" w:type="dxa"/>
          </w:tcPr>
          <w:p w14:paraId="0D1C0027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063E935D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29A81D4B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31789D2A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2729" w:type="dxa"/>
          </w:tcPr>
          <w:p w14:paraId="7B3222B4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</w:tr>
      <w:tr w:rsidR="000E28D0" w:rsidRPr="003A2975" w14:paraId="21415EC4" w14:textId="77777777" w:rsidTr="00426F81">
        <w:tc>
          <w:tcPr>
            <w:tcW w:w="1263" w:type="dxa"/>
          </w:tcPr>
          <w:p w14:paraId="7A61C008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3005" w:type="dxa"/>
          </w:tcPr>
          <w:p w14:paraId="1310F56F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0CA466FD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1A0FAC36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664E6536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2729" w:type="dxa"/>
          </w:tcPr>
          <w:p w14:paraId="688DC166" w14:textId="77777777" w:rsidR="000E28D0" w:rsidRPr="00AD0A5C" w:rsidRDefault="000E28D0" w:rsidP="00704365">
            <w:pPr>
              <w:rPr>
                <w:szCs w:val="16"/>
                <w:lang w:val="sv-SE" w:eastAsia="en-US"/>
              </w:rPr>
            </w:pPr>
          </w:p>
        </w:tc>
      </w:tr>
      <w:tr w:rsidR="00DC28CD" w:rsidRPr="003A2975" w14:paraId="63ABF15E" w14:textId="77777777" w:rsidTr="00426F81">
        <w:tc>
          <w:tcPr>
            <w:tcW w:w="1263" w:type="dxa"/>
          </w:tcPr>
          <w:p w14:paraId="15C43A69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3005" w:type="dxa"/>
          </w:tcPr>
          <w:p w14:paraId="24018F7C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6C82D866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72B4A562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6AEA4A82" w14:textId="1F286A4D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2729" w:type="dxa"/>
          </w:tcPr>
          <w:p w14:paraId="39393B7D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</w:tr>
      <w:tr w:rsidR="00DC28CD" w:rsidRPr="003A2975" w14:paraId="559107E8" w14:textId="77777777" w:rsidTr="00426F81">
        <w:tc>
          <w:tcPr>
            <w:tcW w:w="1263" w:type="dxa"/>
          </w:tcPr>
          <w:p w14:paraId="56577D83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3005" w:type="dxa"/>
          </w:tcPr>
          <w:p w14:paraId="7576E6AC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21E07F38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3C7D53D9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1021" w:type="dxa"/>
          </w:tcPr>
          <w:p w14:paraId="6D7C5DC0" w14:textId="6E1B217C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  <w:tc>
          <w:tcPr>
            <w:tcW w:w="2729" w:type="dxa"/>
          </w:tcPr>
          <w:p w14:paraId="572585F6" w14:textId="77777777" w:rsidR="00DC28CD" w:rsidRPr="00AD0A5C" w:rsidRDefault="00DC28CD" w:rsidP="00704365">
            <w:pPr>
              <w:rPr>
                <w:szCs w:val="16"/>
                <w:lang w:val="sv-SE" w:eastAsia="en-US"/>
              </w:rPr>
            </w:pPr>
          </w:p>
        </w:tc>
      </w:tr>
    </w:tbl>
    <w:p w14:paraId="0E26DD55" w14:textId="79A736E6" w:rsidR="007300FE" w:rsidRPr="003A2975" w:rsidRDefault="007300FE" w:rsidP="007300FE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Riskhantering, affärsmässiga</w:t>
      </w:r>
      <w:r w:rsidR="001B749C">
        <w:rPr>
          <w:rFonts w:cs="Calibri"/>
          <w:lang w:val="sv-SE"/>
        </w:rPr>
        <w:t xml:space="preserve"> strategiska risker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850"/>
        <w:gridCol w:w="992"/>
        <w:gridCol w:w="1276"/>
        <w:gridCol w:w="1418"/>
      </w:tblGrid>
      <w:tr w:rsidR="00EC0746" w:rsidRPr="003A2975" w14:paraId="67F778FD" w14:textId="77777777" w:rsidTr="00B8736E">
        <w:trPr>
          <w:trHeight w:val="660"/>
        </w:trPr>
        <w:tc>
          <w:tcPr>
            <w:tcW w:w="1271" w:type="dxa"/>
            <w:shd w:val="solid" w:color="CADCFB" w:themeColor="accent1" w:themeTint="33" w:fill="CADCFB" w:themeFill="accent1" w:themeFillTint="33"/>
          </w:tcPr>
          <w:p w14:paraId="0405C546" w14:textId="77777777" w:rsidR="007300FE" w:rsidRPr="003A2975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Risk</w:t>
            </w:r>
          </w:p>
        </w:tc>
        <w:tc>
          <w:tcPr>
            <w:tcW w:w="2977" w:type="dxa"/>
            <w:shd w:val="solid" w:color="CADCFB" w:themeColor="accent1" w:themeTint="33" w:fill="CADCFB" w:themeFill="accent1" w:themeFillTint="33"/>
          </w:tcPr>
          <w:p w14:paraId="6C6DB52A" w14:textId="77777777" w:rsidR="007300FE" w:rsidRPr="003A2975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Åtgärd för att hantera risken</w:t>
            </w:r>
          </w:p>
        </w:tc>
        <w:tc>
          <w:tcPr>
            <w:tcW w:w="1276" w:type="dxa"/>
            <w:shd w:val="solid" w:color="CADCFB" w:themeColor="accent1" w:themeTint="33" w:fill="CADCFB" w:themeFill="accent1" w:themeFillTint="33"/>
          </w:tcPr>
          <w:p w14:paraId="47CC08F0" w14:textId="77777777" w:rsidR="007300FE" w:rsidRPr="002500D1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Kostnad för åtgärden</w:t>
            </w:r>
          </w:p>
        </w:tc>
        <w:tc>
          <w:tcPr>
            <w:tcW w:w="850" w:type="dxa"/>
            <w:shd w:val="solid" w:color="CADCFB" w:themeColor="accent1" w:themeTint="33" w:fill="CADCFB" w:themeFill="accent1" w:themeFillTint="33"/>
          </w:tcPr>
          <w:p w14:paraId="277CCB03" w14:textId="77777777" w:rsidR="007300FE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Göra?</w:t>
            </w:r>
          </w:p>
          <w:p w14:paraId="797FC29D" w14:textId="415089A1" w:rsidR="000E28D0" w:rsidRPr="000E28D0" w:rsidRDefault="000E28D0" w:rsidP="000E28D0">
            <w:pPr>
              <w:rPr>
                <w:b/>
                <w:bCs/>
                <w:sz w:val="12"/>
                <w:szCs w:val="12"/>
                <w:lang w:val="sv-SE" w:eastAsia="en-US"/>
              </w:rPr>
            </w:pPr>
            <w:r w:rsidRPr="000E28D0">
              <w:rPr>
                <w:b/>
                <w:bCs/>
                <w:sz w:val="12"/>
                <w:szCs w:val="12"/>
                <w:lang w:val="sv-SE" w:eastAsia="en-US"/>
              </w:rPr>
              <w:t>(Ja/nej)</w:t>
            </w:r>
          </w:p>
        </w:tc>
        <w:tc>
          <w:tcPr>
            <w:tcW w:w="992" w:type="dxa"/>
            <w:shd w:val="solid" w:color="CADCFB" w:themeColor="accent1" w:themeTint="33" w:fill="CADCFB" w:themeFill="accent1" w:themeFillTint="33"/>
          </w:tcPr>
          <w:p w14:paraId="355A02A9" w14:textId="77777777" w:rsidR="007300FE" w:rsidRPr="003A2975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Datum för åtgärd</w:t>
            </w:r>
          </w:p>
        </w:tc>
        <w:tc>
          <w:tcPr>
            <w:tcW w:w="1276" w:type="dxa"/>
            <w:shd w:val="solid" w:color="CADCFB" w:themeColor="accent1" w:themeTint="33" w:fill="CADCFB" w:themeFill="accent1" w:themeFillTint="33"/>
          </w:tcPr>
          <w:p w14:paraId="5924F086" w14:textId="77777777" w:rsidR="007300FE" w:rsidRPr="003A2975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Ansvarig</w:t>
            </w:r>
          </w:p>
        </w:tc>
        <w:tc>
          <w:tcPr>
            <w:tcW w:w="1418" w:type="dxa"/>
            <w:shd w:val="solid" w:color="CADCFB" w:themeColor="accent1" w:themeTint="33" w:fill="CADCFB" w:themeFill="accent1" w:themeFillTint="33"/>
          </w:tcPr>
          <w:p w14:paraId="792C2A6E" w14:textId="77777777" w:rsidR="007300FE" w:rsidRDefault="007300FE" w:rsidP="0001525F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Status </w:t>
            </w:r>
          </w:p>
          <w:p w14:paraId="2E64B16D" w14:textId="77777777" w:rsidR="007300FE" w:rsidRPr="00053DDB" w:rsidRDefault="007300FE" w:rsidP="0001525F">
            <w:pPr>
              <w:pStyle w:val="Beskrivning"/>
              <w:rPr>
                <w:rFonts w:ascii="Calibri" w:hAnsi="Calibri"/>
                <w:noProof/>
                <w:sz w:val="12"/>
                <w:szCs w:val="12"/>
                <w:lang w:val="sv-SE"/>
              </w:rPr>
            </w:pPr>
            <w:r w:rsidRPr="00053DDB">
              <w:rPr>
                <w:rFonts w:ascii="Calibri" w:hAnsi="Calibri"/>
                <w:noProof/>
                <w:sz w:val="12"/>
                <w:szCs w:val="12"/>
                <w:lang w:val="sv-SE"/>
              </w:rPr>
              <w:t>(planerad/ pågår/ klar)</w:t>
            </w:r>
          </w:p>
        </w:tc>
      </w:tr>
      <w:tr w:rsidR="00EC0746" w:rsidRPr="003A2975" w14:paraId="17398C5E" w14:textId="77777777" w:rsidTr="00053DDB">
        <w:trPr>
          <w:trHeight w:val="219"/>
        </w:trPr>
        <w:tc>
          <w:tcPr>
            <w:tcW w:w="1271" w:type="dxa"/>
          </w:tcPr>
          <w:p w14:paraId="1BE96C50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2977" w:type="dxa"/>
          </w:tcPr>
          <w:p w14:paraId="64ECE9D7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6FD3C075" w14:textId="77777777" w:rsidR="007300FE" w:rsidRPr="002500D1" w:rsidRDefault="007300FE" w:rsidP="0001525F">
            <w:pPr>
              <w:rPr>
                <w:i/>
                <w:iCs/>
                <w:szCs w:val="16"/>
                <w:lang w:val="sv-SE" w:eastAsia="en-US"/>
              </w:rPr>
            </w:pPr>
            <w:r>
              <w:rPr>
                <w:i/>
                <w:iCs/>
                <w:szCs w:val="16"/>
                <w:lang w:val="sv-SE" w:eastAsia="en-US"/>
              </w:rPr>
              <w:t>Tid, kostnad, resurser</w:t>
            </w:r>
          </w:p>
        </w:tc>
        <w:tc>
          <w:tcPr>
            <w:tcW w:w="850" w:type="dxa"/>
          </w:tcPr>
          <w:p w14:paraId="298B432A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992" w:type="dxa"/>
          </w:tcPr>
          <w:p w14:paraId="5E9C6312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309187F3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418" w:type="dxa"/>
          </w:tcPr>
          <w:p w14:paraId="5A194A05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</w:tr>
      <w:tr w:rsidR="00EC0746" w:rsidRPr="003A2975" w14:paraId="17DB7613" w14:textId="77777777" w:rsidTr="00053DDB">
        <w:trPr>
          <w:trHeight w:val="208"/>
        </w:trPr>
        <w:tc>
          <w:tcPr>
            <w:tcW w:w="1271" w:type="dxa"/>
          </w:tcPr>
          <w:p w14:paraId="15CAB0DE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2977" w:type="dxa"/>
          </w:tcPr>
          <w:p w14:paraId="1BEFE967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5DD9C319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</w:tcPr>
          <w:p w14:paraId="061E7625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992" w:type="dxa"/>
          </w:tcPr>
          <w:p w14:paraId="59A717AC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7A43FE18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418" w:type="dxa"/>
          </w:tcPr>
          <w:p w14:paraId="1D77CC0B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</w:tr>
      <w:tr w:rsidR="00BC63C6" w:rsidRPr="003A2975" w14:paraId="1E587274" w14:textId="77777777" w:rsidTr="00053DDB">
        <w:trPr>
          <w:trHeight w:val="208"/>
        </w:trPr>
        <w:tc>
          <w:tcPr>
            <w:tcW w:w="1271" w:type="dxa"/>
          </w:tcPr>
          <w:p w14:paraId="2A31B842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2977" w:type="dxa"/>
          </w:tcPr>
          <w:p w14:paraId="50767346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6B312037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</w:tcPr>
          <w:p w14:paraId="56ADCB60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992" w:type="dxa"/>
          </w:tcPr>
          <w:p w14:paraId="64600334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5267E038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418" w:type="dxa"/>
          </w:tcPr>
          <w:p w14:paraId="7611A79F" w14:textId="77777777" w:rsidR="00BC63C6" w:rsidRPr="00AD0A5C" w:rsidRDefault="00BC63C6" w:rsidP="0001525F">
            <w:pPr>
              <w:rPr>
                <w:szCs w:val="16"/>
                <w:lang w:val="sv-SE" w:eastAsia="en-US"/>
              </w:rPr>
            </w:pPr>
          </w:p>
        </w:tc>
      </w:tr>
      <w:tr w:rsidR="00EC0746" w:rsidRPr="003A2975" w14:paraId="5B28CBC6" w14:textId="77777777" w:rsidTr="00053DDB">
        <w:trPr>
          <w:trHeight w:val="219"/>
        </w:trPr>
        <w:tc>
          <w:tcPr>
            <w:tcW w:w="1271" w:type="dxa"/>
          </w:tcPr>
          <w:p w14:paraId="594D7398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2977" w:type="dxa"/>
          </w:tcPr>
          <w:p w14:paraId="0B586D02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5A5A9096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</w:tcPr>
          <w:p w14:paraId="5F69A06F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992" w:type="dxa"/>
          </w:tcPr>
          <w:p w14:paraId="723CA946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1C36D24D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418" w:type="dxa"/>
          </w:tcPr>
          <w:p w14:paraId="7E2E8ECA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</w:tr>
      <w:tr w:rsidR="00EC0746" w:rsidRPr="003A2975" w14:paraId="2F3BBDA9" w14:textId="77777777" w:rsidTr="00053DDB">
        <w:trPr>
          <w:trHeight w:val="208"/>
        </w:trPr>
        <w:tc>
          <w:tcPr>
            <w:tcW w:w="1271" w:type="dxa"/>
          </w:tcPr>
          <w:p w14:paraId="471E5674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2977" w:type="dxa"/>
          </w:tcPr>
          <w:p w14:paraId="71E76CB7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56429ABF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</w:tcPr>
          <w:p w14:paraId="54376B60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992" w:type="dxa"/>
          </w:tcPr>
          <w:p w14:paraId="6D1F217B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276" w:type="dxa"/>
          </w:tcPr>
          <w:p w14:paraId="5E546331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  <w:tc>
          <w:tcPr>
            <w:tcW w:w="1418" w:type="dxa"/>
          </w:tcPr>
          <w:p w14:paraId="666E4436" w14:textId="77777777" w:rsidR="007300FE" w:rsidRPr="00AD0A5C" w:rsidRDefault="007300FE" w:rsidP="0001525F">
            <w:pPr>
              <w:rPr>
                <w:szCs w:val="16"/>
                <w:lang w:val="sv-SE" w:eastAsia="en-US"/>
              </w:rPr>
            </w:pPr>
          </w:p>
        </w:tc>
      </w:tr>
    </w:tbl>
    <w:p w14:paraId="04AD79D0" w14:textId="77777777" w:rsidR="007300FE" w:rsidRDefault="007300FE" w:rsidP="00FC1312">
      <w:pPr>
        <w:spacing w:after="160" w:line="259" w:lineRule="auto"/>
        <w:rPr>
          <w:lang w:val="sv-SE" w:eastAsia="en-US"/>
        </w:rPr>
      </w:pPr>
    </w:p>
    <w:p w14:paraId="0E1AFA26" w14:textId="77777777" w:rsidR="002416B0" w:rsidRDefault="002416B0">
      <w:pPr>
        <w:spacing w:after="160" w:line="259" w:lineRule="auto"/>
        <w:rPr>
          <w:lang w:val="sv-SE" w:eastAsia="en-US"/>
        </w:rPr>
      </w:pPr>
      <w:r>
        <w:rPr>
          <w:lang w:val="sv-SE" w:eastAsia="en-US"/>
        </w:rPr>
        <w:br w:type="page"/>
      </w:r>
    </w:p>
    <w:p w14:paraId="18218BA3" w14:textId="4425BED2" w:rsidR="00215254" w:rsidRDefault="007D3352" w:rsidP="007D3352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>Bilaga 1</w:t>
      </w:r>
      <w:r w:rsidR="001740A7">
        <w:rPr>
          <w:lang w:val="sv-SE" w:eastAsia="en-US"/>
        </w:rPr>
        <w:t xml:space="preserve"> </w:t>
      </w:r>
      <w:r w:rsidR="00E04107">
        <w:rPr>
          <w:lang w:val="sv-SE" w:eastAsia="en-US"/>
        </w:rPr>
        <w:t>–</w:t>
      </w:r>
      <w:r w:rsidR="008C61A8">
        <w:rPr>
          <w:lang w:val="sv-SE" w:eastAsia="en-US"/>
        </w:rPr>
        <w:t xml:space="preserve"> </w:t>
      </w:r>
      <w:r w:rsidR="007A6905">
        <w:rPr>
          <w:lang w:val="sv-SE" w:eastAsia="en-US"/>
        </w:rPr>
        <w:t xml:space="preserve">Checklista </w:t>
      </w:r>
      <w:proofErr w:type="spellStart"/>
      <w:r w:rsidR="007A6905">
        <w:rPr>
          <w:lang w:val="sv-SE" w:eastAsia="en-US"/>
        </w:rPr>
        <w:t>grindbeslut</w:t>
      </w:r>
      <w:proofErr w:type="spellEnd"/>
      <w:r w:rsidR="001740A7">
        <w:rPr>
          <w:lang w:val="sv-SE" w:eastAsia="en-US"/>
        </w:rPr>
        <w:t xml:space="preserve"> </w:t>
      </w:r>
    </w:p>
    <w:p w14:paraId="6F6795F4" w14:textId="5D2E2822" w:rsidR="00E04107" w:rsidRDefault="00E0091D" w:rsidP="00E04107">
      <w:pPr>
        <w:rPr>
          <w:szCs w:val="16"/>
          <w:lang w:val="sv-SE" w:eastAsia="en-US"/>
        </w:rPr>
      </w:pPr>
      <w:r w:rsidRPr="000049AA">
        <w:rPr>
          <w:sz w:val="24"/>
          <w:lang w:val="sv-SE" w:eastAsia="en-US"/>
        </w:rPr>
        <w:t>G</w:t>
      </w:r>
      <w:r w:rsidR="00E86070">
        <w:rPr>
          <w:sz w:val="24"/>
          <w:lang w:val="sv-SE" w:eastAsia="en-US"/>
        </w:rPr>
        <w:t>1</w:t>
      </w:r>
      <w:r w:rsidR="00215254">
        <w:rPr>
          <w:sz w:val="24"/>
          <w:lang w:val="sv-SE" w:eastAsia="en-US"/>
        </w:rPr>
        <w:t>-G4</w:t>
      </w:r>
      <w:r w:rsidR="002B78C1">
        <w:rPr>
          <w:sz w:val="24"/>
          <w:lang w:val="sv-SE" w:eastAsia="en-US"/>
        </w:rPr>
        <w:t xml:space="preserve"> </w:t>
      </w:r>
      <w:bookmarkStart w:id="0" w:name="_Hlk129889058"/>
      <w:r w:rsidR="002B78C1">
        <w:rPr>
          <w:szCs w:val="16"/>
          <w:lang w:val="sv-SE" w:eastAsia="en-US"/>
        </w:rPr>
        <w:t>N</w:t>
      </w:r>
      <w:r w:rsidR="002B78C1" w:rsidRPr="002B78C1">
        <w:rPr>
          <w:szCs w:val="16"/>
          <w:lang w:val="sv-SE" w:eastAsia="en-US"/>
        </w:rPr>
        <w:t>otera</w:t>
      </w:r>
      <w:r w:rsidR="00215254">
        <w:rPr>
          <w:szCs w:val="16"/>
          <w:lang w:val="sv-SE" w:eastAsia="en-US"/>
        </w:rPr>
        <w:t xml:space="preserve"> själva</w:t>
      </w:r>
      <w:r w:rsidR="002B78C1" w:rsidRPr="002B78C1">
        <w:rPr>
          <w:szCs w:val="16"/>
          <w:lang w:val="sv-SE" w:eastAsia="en-US"/>
        </w:rPr>
        <w:t xml:space="preserve"> </w:t>
      </w:r>
      <w:proofErr w:type="spellStart"/>
      <w:r w:rsidR="002B78C1" w:rsidRPr="002B78C1">
        <w:rPr>
          <w:szCs w:val="16"/>
          <w:lang w:val="sv-SE" w:eastAsia="en-US"/>
        </w:rPr>
        <w:t>grindbeslutet</w:t>
      </w:r>
      <w:proofErr w:type="spellEnd"/>
      <w:r w:rsidR="00596ADB">
        <w:rPr>
          <w:szCs w:val="16"/>
          <w:lang w:val="sv-SE" w:eastAsia="en-US"/>
        </w:rPr>
        <w:t xml:space="preserve"> och motiv/hur det ska </w:t>
      </w:r>
      <w:r w:rsidR="00290C86">
        <w:rPr>
          <w:szCs w:val="16"/>
          <w:lang w:val="sv-SE" w:eastAsia="en-US"/>
        </w:rPr>
        <w:t>implementeras i</w:t>
      </w:r>
      <w:r w:rsidR="002B78C1" w:rsidRPr="002B78C1">
        <w:rPr>
          <w:szCs w:val="16"/>
          <w:lang w:val="sv-SE" w:eastAsia="en-US"/>
        </w:rPr>
        <w:t xml:space="preserve"> sektionen </w:t>
      </w:r>
      <w:r w:rsidR="00C609C4">
        <w:rPr>
          <w:szCs w:val="16"/>
          <w:lang w:val="sv-SE" w:eastAsia="en-US"/>
        </w:rPr>
        <w:t xml:space="preserve">som sammanfattar </w:t>
      </w:r>
      <w:proofErr w:type="spellStart"/>
      <w:r w:rsidR="00C609C4">
        <w:rPr>
          <w:szCs w:val="16"/>
          <w:lang w:val="sv-SE" w:eastAsia="en-US"/>
        </w:rPr>
        <w:t>grindbesluten</w:t>
      </w:r>
      <w:proofErr w:type="spellEnd"/>
      <w:r w:rsidR="00C609C4">
        <w:rPr>
          <w:szCs w:val="16"/>
          <w:lang w:val="sv-SE" w:eastAsia="en-US"/>
        </w:rPr>
        <w:t xml:space="preserve"> ovan</w:t>
      </w:r>
      <w:bookmarkEnd w:id="0"/>
      <w:r w:rsidR="00BF2272">
        <w:rPr>
          <w:szCs w:val="16"/>
          <w:lang w:val="sv-SE" w:eastAsia="en-US"/>
        </w:rPr>
        <w:t>.</w:t>
      </w:r>
    </w:p>
    <w:p w14:paraId="0C3F8CE1" w14:textId="7DD54362" w:rsidR="00BF2272" w:rsidRDefault="00BF2272" w:rsidP="00E04107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 xml:space="preserve">Vill du behålla bedömningarna per </w:t>
      </w:r>
      <w:proofErr w:type="spellStart"/>
      <w:r>
        <w:rPr>
          <w:szCs w:val="16"/>
          <w:lang w:val="sv-SE" w:eastAsia="en-US"/>
        </w:rPr>
        <w:t>grindbeslut</w:t>
      </w:r>
      <w:proofErr w:type="spellEnd"/>
      <w:r>
        <w:rPr>
          <w:szCs w:val="16"/>
          <w:lang w:val="sv-SE" w:eastAsia="en-US"/>
        </w:rPr>
        <w:t xml:space="preserve">, kopiera sektionen nedan och notera vilket </w:t>
      </w:r>
      <w:proofErr w:type="spellStart"/>
      <w:r>
        <w:rPr>
          <w:szCs w:val="16"/>
          <w:lang w:val="sv-SE" w:eastAsia="en-US"/>
        </w:rPr>
        <w:t>grindbeslut</w:t>
      </w:r>
      <w:proofErr w:type="spellEnd"/>
      <w:r>
        <w:rPr>
          <w:szCs w:val="16"/>
          <w:lang w:val="sv-SE" w:eastAsia="en-US"/>
        </w:rPr>
        <w:t xml:space="preserve"> det gäller G1-G4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C609C4" w:rsidRPr="003A2975" w14:paraId="1054125D" w14:textId="77777777" w:rsidTr="00801DF1"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2CEA57B2" w14:textId="77777777" w:rsidR="00C609C4" w:rsidRPr="003A2975" w:rsidRDefault="00C609C4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Bedömningskriterie</w:t>
            </w:r>
          </w:p>
        </w:tc>
        <w:tc>
          <w:tcPr>
            <w:tcW w:w="850" w:type="dxa"/>
            <w:shd w:val="solid" w:color="CADCFB" w:themeColor="accent1" w:themeTint="33" w:fill="CADCFB" w:themeFill="accent1" w:themeFillTint="33"/>
          </w:tcPr>
          <w:p w14:paraId="35331BE2" w14:textId="77777777" w:rsidR="00C609C4" w:rsidRPr="003A2975" w:rsidRDefault="00C609C4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OK?</w:t>
            </w:r>
          </w:p>
        </w:tc>
        <w:tc>
          <w:tcPr>
            <w:tcW w:w="6663" w:type="dxa"/>
            <w:shd w:val="solid" w:color="CADCFB" w:themeColor="accent1" w:themeTint="33" w:fill="CADCFB" w:themeFill="accent1" w:themeFillTint="33"/>
          </w:tcPr>
          <w:p w14:paraId="04C18D3D" w14:textId="77777777" w:rsidR="00C609C4" w:rsidRPr="003A2975" w:rsidRDefault="00C609C4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Kommentar</w:t>
            </w:r>
          </w:p>
        </w:tc>
      </w:tr>
      <w:tr w:rsidR="00C609C4" w:rsidRPr="00FA7AA6" w14:paraId="0DFAD243" w14:textId="77777777" w:rsidTr="00801DF1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04512BEB" w14:textId="77777777" w:rsidR="00C609C4" w:rsidRPr="003D2772" w:rsidRDefault="00C609C4" w:rsidP="0028506D">
            <w:pPr>
              <w:rPr>
                <w:szCs w:val="16"/>
                <w:lang w:val="sv-SE" w:eastAsia="en-US"/>
              </w:rPr>
            </w:pPr>
            <w:r w:rsidRPr="003D2772">
              <w:rPr>
                <w:szCs w:val="16"/>
                <w:lang w:val="sv-SE" w:eastAsia="en-US"/>
              </w:rPr>
              <w:t>Nyttan, affärsmässighet för den egna organisationen och intressenterna</w:t>
            </w:r>
          </w:p>
        </w:tc>
        <w:tc>
          <w:tcPr>
            <w:tcW w:w="850" w:type="dxa"/>
          </w:tcPr>
          <w:p w14:paraId="390E7757" w14:textId="77777777" w:rsidR="00C609C4" w:rsidRPr="006B6E06" w:rsidRDefault="00C609C4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7B051B72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</w:tr>
      <w:tr w:rsidR="00C609C4" w:rsidRPr="00FA7AA6" w14:paraId="5D8F08B1" w14:textId="77777777" w:rsidTr="00801DF1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6A6112E7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Värdering av nyttan i förhållande totalt resurs-, kompetensbehov</w:t>
            </w:r>
          </w:p>
        </w:tc>
        <w:tc>
          <w:tcPr>
            <w:tcW w:w="850" w:type="dxa"/>
          </w:tcPr>
          <w:p w14:paraId="291F1B76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296D34CB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</w:tr>
      <w:tr w:rsidR="00C609C4" w:rsidRPr="00AD0A5C" w14:paraId="4BDF492B" w14:textId="77777777" w:rsidTr="00801DF1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534D49F0" w14:textId="46F4F361" w:rsidR="00C609C4" w:rsidRPr="00AD0A5C" w:rsidRDefault="001253AD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Strategiska</w:t>
            </w:r>
            <w:r w:rsidR="00C609C4">
              <w:rPr>
                <w:szCs w:val="16"/>
                <w:lang w:val="sv-SE" w:eastAsia="en-US"/>
              </w:rPr>
              <w:t>- och operativa risker</w:t>
            </w:r>
          </w:p>
        </w:tc>
        <w:tc>
          <w:tcPr>
            <w:tcW w:w="850" w:type="dxa"/>
          </w:tcPr>
          <w:p w14:paraId="571A5BA5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293AB284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</w:tr>
      <w:tr w:rsidR="00C609C4" w:rsidRPr="00FA7AA6" w14:paraId="68026A83" w14:textId="77777777" w:rsidTr="00801DF1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5006E0F2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Projektets status och inriktning för nästa fas</w:t>
            </w:r>
          </w:p>
        </w:tc>
        <w:tc>
          <w:tcPr>
            <w:tcW w:w="850" w:type="dxa"/>
          </w:tcPr>
          <w:p w14:paraId="32F07417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4DA25778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</w:tr>
      <w:tr w:rsidR="00C609C4" w:rsidRPr="00FA7AA6" w14:paraId="274C4C2C" w14:textId="77777777" w:rsidTr="00801DF1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3FBD0E37" w14:textId="77777777" w:rsidR="00C609C4" w:rsidRDefault="00C609C4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Tillgängliga resurser för fortsatt arbete</w:t>
            </w:r>
          </w:p>
        </w:tc>
        <w:tc>
          <w:tcPr>
            <w:tcW w:w="850" w:type="dxa"/>
          </w:tcPr>
          <w:p w14:paraId="52D719AA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210065C0" w14:textId="77777777" w:rsidR="00C609C4" w:rsidRPr="00AD0A5C" w:rsidRDefault="00C609C4" w:rsidP="0028506D">
            <w:pPr>
              <w:rPr>
                <w:szCs w:val="16"/>
                <w:lang w:val="sv-SE" w:eastAsia="en-US"/>
              </w:rPr>
            </w:pPr>
          </w:p>
        </w:tc>
      </w:tr>
      <w:tr w:rsidR="001253AD" w:rsidRPr="00AC7AE8" w14:paraId="129AA7EE" w14:textId="77777777" w:rsidTr="00801DF1"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4FDE947A" w14:textId="018112CC" w:rsidR="001253AD" w:rsidRDefault="001253AD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Övrigt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28F2E677" w14:textId="77777777" w:rsidR="001253AD" w:rsidRPr="00AD0A5C" w:rsidRDefault="001253AD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09801B0E" w14:textId="77777777" w:rsidR="001253AD" w:rsidRPr="00AD0A5C" w:rsidRDefault="001253AD" w:rsidP="0028506D">
            <w:pPr>
              <w:rPr>
                <w:szCs w:val="16"/>
                <w:lang w:val="sv-SE" w:eastAsia="en-US"/>
              </w:rPr>
            </w:pPr>
          </w:p>
        </w:tc>
      </w:tr>
    </w:tbl>
    <w:p w14:paraId="354EAA0B" w14:textId="022EE07D" w:rsidR="00C609C4" w:rsidRDefault="00C609C4" w:rsidP="00E04107">
      <w:pPr>
        <w:rPr>
          <w:szCs w:val="16"/>
          <w:lang w:val="sv-SE" w:eastAsia="en-US"/>
        </w:rPr>
      </w:pPr>
    </w:p>
    <w:p w14:paraId="7727BA27" w14:textId="02266B56" w:rsidR="006E35E8" w:rsidRDefault="006E35E8" w:rsidP="006E35E8">
      <w:pPr>
        <w:rPr>
          <w:szCs w:val="16"/>
          <w:lang w:val="sv-SE" w:eastAsia="en-US"/>
        </w:rPr>
      </w:pPr>
      <w:r w:rsidRPr="000049AA">
        <w:rPr>
          <w:sz w:val="24"/>
          <w:lang w:val="sv-SE" w:eastAsia="en-US"/>
        </w:rPr>
        <w:t>G</w:t>
      </w:r>
      <w:r>
        <w:rPr>
          <w:sz w:val="24"/>
          <w:lang w:val="sv-SE" w:eastAsia="en-US"/>
        </w:rPr>
        <w:t xml:space="preserve">5 </w:t>
      </w:r>
      <w:r w:rsidRPr="002B78C1">
        <w:rPr>
          <w:szCs w:val="16"/>
          <w:lang w:val="sv-SE" w:eastAsia="en-US"/>
        </w:rPr>
        <w:t xml:space="preserve"> </w:t>
      </w:r>
      <w:r w:rsidR="00596ADB">
        <w:rPr>
          <w:szCs w:val="16"/>
          <w:lang w:val="sv-SE" w:eastAsia="en-US"/>
        </w:rPr>
        <w:t>N</w:t>
      </w:r>
      <w:r w:rsidR="00596ADB" w:rsidRPr="002B78C1">
        <w:rPr>
          <w:szCs w:val="16"/>
          <w:lang w:val="sv-SE" w:eastAsia="en-US"/>
        </w:rPr>
        <w:t>otera</w:t>
      </w:r>
      <w:r w:rsidR="00596ADB">
        <w:rPr>
          <w:szCs w:val="16"/>
          <w:lang w:val="sv-SE" w:eastAsia="en-US"/>
        </w:rPr>
        <w:t xml:space="preserve"> själva</w:t>
      </w:r>
      <w:r w:rsidR="00596ADB" w:rsidRPr="002B78C1">
        <w:rPr>
          <w:szCs w:val="16"/>
          <w:lang w:val="sv-SE" w:eastAsia="en-US"/>
        </w:rPr>
        <w:t xml:space="preserve"> </w:t>
      </w:r>
      <w:proofErr w:type="spellStart"/>
      <w:r w:rsidR="00596ADB" w:rsidRPr="002B78C1">
        <w:rPr>
          <w:szCs w:val="16"/>
          <w:lang w:val="sv-SE" w:eastAsia="en-US"/>
        </w:rPr>
        <w:t>grindbeslutet</w:t>
      </w:r>
      <w:proofErr w:type="spellEnd"/>
      <w:r w:rsidR="00596ADB">
        <w:rPr>
          <w:szCs w:val="16"/>
          <w:lang w:val="sv-SE" w:eastAsia="en-US"/>
        </w:rPr>
        <w:t xml:space="preserve"> och motiv/hur det ska</w:t>
      </w:r>
      <w:r w:rsidR="00290C86">
        <w:rPr>
          <w:szCs w:val="16"/>
          <w:lang w:val="sv-SE" w:eastAsia="en-US"/>
        </w:rPr>
        <w:t xml:space="preserve"> implementeras</w:t>
      </w:r>
      <w:r w:rsidR="00596ADB">
        <w:rPr>
          <w:szCs w:val="16"/>
          <w:lang w:val="sv-SE" w:eastAsia="en-US"/>
        </w:rPr>
        <w:t xml:space="preserve"> </w:t>
      </w:r>
      <w:r w:rsidR="00596ADB" w:rsidRPr="002B78C1">
        <w:rPr>
          <w:szCs w:val="16"/>
          <w:lang w:val="sv-SE" w:eastAsia="en-US"/>
        </w:rPr>
        <w:t xml:space="preserve">i sektionen </w:t>
      </w:r>
      <w:r w:rsidR="00596ADB">
        <w:rPr>
          <w:szCs w:val="16"/>
          <w:lang w:val="sv-SE" w:eastAsia="en-US"/>
        </w:rPr>
        <w:t xml:space="preserve">som sammanfattar </w:t>
      </w:r>
      <w:proofErr w:type="spellStart"/>
      <w:r w:rsidR="00596ADB">
        <w:rPr>
          <w:szCs w:val="16"/>
          <w:lang w:val="sv-SE" w:eastAsia="en-US"/>
        </w:rPr>
        <w:t>grindbesluten</w:t>
      </w:r>
      <w:proofErr w:type="spellEnd"/>
      <w:r w:rsidR="00596ADB">
        <w:rPr>
          <w:szCs w:val="16"/>
          <w:lang w:val="sv-SE" w:eastAsia="en-US"/>
        </w:rPr>
        <w:t xml:space="preserve"> ovan.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6E35E8" w:rsidRPr="003A2975" w14:paraId="46A85904" w14:textId="77777777" w:rsidTr="00CF73CF"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4A1D6161" w14:textId="77777777" w:rsidR="006E35E8" w:rsidRPr="003A2975" w:rsidRDefault="006E35E8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Bedömningskriterie</w:t>
            </w:r>
          </w:p>
        </w:tc>
        <w:tc>
          <w:tcPr>
            <w:tcW w:w="850" w:type="dxa"/>
            <w:shd w:val="solid" w:color="CADCFB" w:themeColor="accent1" w:themeTint="33" w:fill="CADCFB" w:themeFill="accent1" w:themeFillTint="33"/>
          </w:tcPr>
          <w:p w14:paraId="642D9FC7" w14:textId="77777777" w:rsidR="006E35E8" w:rsidRPr="003A2975" w:rsidRDefault="006E35E8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OK?</w:t>
            </w:r>
          </w:p>
        </w:tc>
        <w:tc>
          <w:tcPr>
            <w:tcW w:w="6663" w:type="dxa"/>
            <w:shd w:val="solid" w:color="CADCFB" w:themeColor="accent1" w:themeTint="33" w:fill="CADCFB" w:themeFill="accent1" w:themeFillTint="33"/>
          </w:tcPr>
          <w:p w14:paraId="45577174" w14:textId="77777777" w:rsidR="006E35E8" w:rsidRPr="003A2975" w:rsidRDefault="006E35E8" w:rsidP="0028506D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Kommentar</w:t>
            </w:r>
          </w:p>
        </w:tc>
      </w:tr>
      <w:tr w:rsidR="006E35E8" w:rsidRPr="00AD0A5C" w14:paraId="3468E995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436BBB2E" w14:textId="0510907E" w:rsidR="006E35E8" w:rsidRPr="003D2772" w:rsidRDefault="006E35E8" w:rsidP="0028506D">
            <w:pPr>
              <w:rPr>
                <w:szCs w:val="16"/>
                <w:lang w:val="sv-SE" w:eastAsia="en-US"/>
              </w:rPr>
            </w:pPr>
            <w:r w:rsidRPr="003D2772">
              <w:rPr>
                <w:szCs w:val="16"/>
                <w:lang w:val="sv-SE" w:eastAsia="en-US"/>
              </w:rPr>
              <w:t xml:space="preserve">Nyttan, </w:t>
            </w:r>
            <w:r>
              <w:rPr>
                <w:szCs w:val="16"/>
                <w:lang w:val="sv-SE" w:eastAsia="en-US"/>
              </w:rPr>
              <w:t xml:space="preserve">bedömning av </w:t>
            </w:r>
            <w:r w:rsidRPr="003D2772">
              <w:rPr>
                <w:szCs w:val="16"/>
                <w:lang w:val="sv-SE" w:eastAsia="en-US"/>
              </w:rPr>
              <w:t>affärsmässigheten</w:t>
            </w:r>
          </w:p>
        </w:tc>
        <w:tc>
          <w:tcPr>
            <w:tcW w:w="850" w:type="dxa"/>
          </w:tcPr>
          <w:p w14:paraId="16F8AD8E" w14:textId="77777777" w:rsidR="006E35E8" w:rsidRPr="006B6E06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5D26CBE5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6E35E8" w:rsidRPr="00FA7AA6" w14:paraId="7D5F8B03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37D5C75B" w14:textId="304D975B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Nyttan, vem/vika utsedda för att göra effektmålsutvärdering och när?</w:t>
            </w:r>
          </w:p>
        </w:tc>
        <w:tc>
          <w:tcPr>
            <w:tcW w:w="850" w:type="dxa"/>
          </w:tcPr>
          <w:p w14:paraId="1F4DB9D0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03DE2C8B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6E35E8" w:rsidRPr="00FA7AA6" w14:paraId="2C1750AC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5564ECF9" w14:textId="60F92CD6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Status, resultatet i linje med projektets spelplan</w:t>
            </w:r>
          </w:p>
        </w:tc>
        <w:tc>
          <w:tcPr>
            <w:tcW w:w="850" w:type="dxa"/>
          </w:tcPr>
          <w:p w14:paraId="1BE3E21A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1065CA87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6E35E8" w:rsidRPr="00FA7AA6" w14:paraId="59243D04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157E8FBC" w14:textId="3B57A3E4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Kund/användare är aktiva och engagerade</w:t>
            </w:r>
          </w:p>
        </w:tc>
        <w:tc>
          <w:tcPr>
            <w:tcW w:w="850" w:type="dxa"/>
          </w:tcPr>
          <w:p w14:paraId="335CCA15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09C1569B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6E35E8" w:rsidRPr="00AD0A5C" w14:paraId="1E9B6BAB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5E45B1F2" w14:textId="3344DCA0" w:rsidR="006E35E8" w:rsidRDefault="006E35E8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 xml:space="preserve">Resultaten överlämnade till </w:t>
            </w:r>
            <w:r w:rsidR="00330537">
              <w:rPr>
                <w:szCs w:val="16"/>
                <w:lang w:val="sv-SE" w:eastAsia="en-US"/>
              </w:rPr>
              <w:t>m</w:t>
            </w:r>
            <w:r>
              <w:rPr>
                <w:szCs w:val="16"/>
                <w:lang w:val="sv-SE" w:eastAsia="en-US"/>
              </w:rPr>
              <w:t>ottagare</w:t>
            </w:r>
          </w:p>
        </w:tc>
        <w:tc>
          <w:tcPr>
            <w:tcW w:w="850" w:type="dxa"/>
          </w:tcPr>
          <w:p w14:paraId="32C8758B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4F522D29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6E35E8" w:rsidRPr="00AD0A5C" w14:paraId="027DB4EE" w14:textId="77777777" w:rsidTr="00CF73CF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5669B012" w14:textId="20C4E08D" w:rsidR="006E35E8" w:rsidRDefault="006E35E8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Lärdomar noterade och spridda</w:t>
            </w:r>
          </w:p>
        </w:tc>
        <w:tc>
          <w:tcPr>
            <w:tcW w:w="850" w:type="dxa"/>
          </w:tcPr>
          <w:p w14:paraId="2F948140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</w:tcPr>
          <w:p w14:paraId="6F2F3E80" w14:textId="77777777" w:rsidR="006E35E8" w:rsidRPr="00AD0A5C" w:rsidRDefault="006E35E8" w:rsidP="0028506D">
            <w:pPr>
              <w:rPr>
                <w:szCs w:val="16"/>
                <w:lang w:val="sv-SE" w:eastAsia="en-US"/>
              </w:rPr>
            </w:pPr>
          </w:p>
        </w:tc>
      </w:tr>
      <w:tr w:rsidR="001253AD" w:rsidRPr="00AD0A5C" w14:paraId="50236F8B" w14:textId="77777777" w:rsidTr="00CF73CF">
        <w:tc>
          <w:tcPr>
            <w:tcW w:w="2547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5306F320" w14:textId="6B283F50" w:rsidR="001253AD" w:rsidRDefault="001253AD" w:rsidP="0028506D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Övrigt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4CA9F1C9" w14:textId="77777777" w:rsidR="001253AD" w:rsidRPr="00AD0A5C" w:rsidRDefault="001253AD" w:rsidP="0028506D">
            <w:pPr>
              <w:rPr>
                <w:szCs w:val="16"/>
                <w:lang w:val="sv-SE" w:eastAsia="en-US"/>
              </w:rPr>
            </w:pP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2EAD79B9" w14:textId="77777777" w:rsidR="001253AD" w:rsidRPr="00AD0A5C" w:rsidRDefault="001253AD" w:rsidP="0028506D">
            <w:pPr>
              <w:rPr>
                <w:szCs w:val="16"/>
                <w:lang w:val="sv-SE" w:eastAsia="en-US"/>
              </w:rPr>
            </w:pPr>
          </w:p>
        </w:tc>
      </w:tr>
    </w:tbl>
    <w:p w14:paraId="3B2D1F5E" w14:textId="77777777" w:rsidR="007A6905" w:rsidRDefault="007A6905">
      <w:pPr>
        <w:spacing w:after="160" w:line="259" w:lineRule="auto"/>
        <w:rPr>
          <w:b/>
          <w:bCs/>
          <w:sz w:val="24"/>
          <w:szCs w:val="26"/>
          <w:lang w:val="sv-SE"/>
        </w:rPr>
      </w:pPr>
      <w:r>
        <w:rPr>
          <w:lang w:val="sv-SE"/>
        </w:rPr>
        <w:br w:type="page"/>
      </w:r>
    </w:p>
    <w:p w14:paraId="5C7AB018" w14:textId="77777777" w:rsidR="00235C2C" w:rsidRDefault="00235C2C" w:rsidP="00235C2C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lastRenderedPageBreak/>
        <w:t>Bilaga 2 Projektbeställning för hela projektet</w:t>
      </w:r>
    </w:p>
    <w:p w14:paraId="327C4FF2" w14:textId="23CD5168" w:rsidR="00235C2C" w:rsidRDefault="00235C2C" w:rsidP="00235C2C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Spelplan för hela projektet</w:t>
      </w:r>
    </w:p>
    <w:p w14:paraId="5AEC7747" w14:textId="49736500" w:rsidR="00235C2C" w:rsidRDefault="00235C2C" w:rsidP="00235C2C">
      <w:pPr>
        <w:rPr>
          <w:lang w:val="sv-SE"/>
        </w:rPr>
      </w:pPr>
      <w:r>
        <w:rPr>
          <w:lang w:val="sv-SE"/>
        </w:rPr>
        <w:t xml:space="preserve">Spelplanen finns också i </w:t>
      </w:r>
      <w:r w:rsidR="00C15B87">
        <w:rPr>
          <w:lang w:val="sv-SE"/>
        </w:rPr>
        <w:t>Projektets</w:t>
      </w:r>
      <w:r>
        <w:rPr>
          <w:lang w:val="sv-SE"/>
        </w:rPr>
        <w:t xml:space="preserve"> operativa plan </w:t>
      </w:r>
      <w:r w:rsidRPr="00B85CA1">
        <w:rPr>
          <w:u w:val="single"/>
          <w:lang w:val="sv-SE"/>
        </w:rPr>
        <w:t>men kan tas med här</w:t>
      </w:r>
      <w:r>
        <w:rPr>
          <w:lang w:val="sv-SE"/>
        </w:rPr>
        <w:t xml:space="preserve"> för att få en överskådlighet. Spelplanen omfattar den överenskommelse som finns mellan</w:t>
      </w:r>
      <w:r w:rsidR="00053DDB">
        <w:rPr>
          <w:lang w:val="sv-SE"/>
        </w:rPr>
        <w:t xml:space="preserve"> </w:t>
      </w:r>
      <w:r w:rsidR="00C15B87">
        <w:rPr>
          <w:lang w:val="sv-SE"/>
        </w:rPr>
        <w:t>projekt</w:t>
      </w:r>
      <w:r>
        <w:rPr>
          <w:lang w:val="sv-SE"/>
        </w:rPr>
        <w:t xml:space="preserve">beställare och </w:t>
      </w:r>
      <w:r w:rsidR="00C15B87">
        <w:rPr>
          <w:lang w:val="sv-SE"/>
        </w:rPr>
        <w:t>projekt</w:t>
      </w:r>
      <w:r>
        <w:rPr>
          <w:lang w:val="sv-SE"/>
        </w:rPr>
        <w:t xml:space="preserve">ledare samt synliggör </w:t>
      </w:r>
      <w:r w:rsidR="00C15B87">
        <w:rPr>
          <w:lang w:val="sv-SE"/>
        </w:rPr>
        <w:t>projekt</w:t>
      </w:r>
      <w:r>
        <w:rPr>
          <w:lang w:val="sv-SE"/>
        </w:rPr>
        <w:t>ledarens mandat.</w:t>
      </w:r>
      <w:r w:rsidR="00AD2B81">
        <w:rPr>
          <w:lang w:val="sv-SE"/>
        </w:rPr>
        <w:t xml:space="preserve"> </w:t>
      </w:r>
      <w:r>
        <w:rPr>
          <w:lang w:val="sv-SE"/>
        </w:rPr>
        <w:t xml:space="preserve">Har du behov att en spelplan för en enskild fas, använd bilaga </w:t>
      </w:r>
      <w:r w:rsidR="00AD2B81">
        <w:rPr>
          <w:lang w:val="sv-SE"/>
        </w:rPr>
        <w:t>3</w:t>
      </w:r>
    </w:p>
    <w:p w14:paraId="06832133" w14:textId="2C94D799" w:rsidR="00235C2C" w:rsidRDefault="00235C2C" w:rsidP="00235C2C">
      <w:pPr>
        <w:rPr>
          <w:lang w:val="sv-SE"/>
        </w:rPr>
      </w:pPr>
    </w:p>
    <w:tbl>
      <w:tblPr>
        <w:tblStyle w:val="Tabellrutntljust"/>
        <w:tblW w:w="10060" w:type="dxa"/>
        <w:tblLook w:val="04A0" w:firstRow="1" w:lastRow="0" w:firstColumn="1" w:lastColumn="0" w:noHBand="0" w:noVBand="1"/>
      </w:tblPr>
      <w:tblGrid>
        <w:gridCol w:w="1769"/>
        <w:gridCol w:w="3471"/>
        <w:gridCol w:w="851"/>
        <w:gridCol w:w="3969"/>
      </w:tblGrid>
      <w:tr w:rsidR="00053DDB" w:rsidRPr="00FA7AA6" w14:paraId="0E8738E1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93ADAEA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Bakgrund</w:t>
            </w:r>
          </w:p>
        </w:tc>
        <w:tc>
          <w:tcPr>
            <w:tcW w:w="8291" w:type="dxa"/>
            <w:gridSpan w:val="3"/>
            <w:tcBorders>
              <w:bottom w:val="single" w:sz="4" w:space="0" w:color="BFBFBF" w:themeColor="background1" w:themeShade="BF"/>
            </w:tcBorders>
          </w:tcPr>
          <w:p w14:paraId="51ED0FE2" w14:textId="77777777" w:rsidR="00053DDB" w:rsidRPr="00E71D35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Kort bakgrund och beskrivning av nuläge</w:t>
            </w:r>
            <w:r w:rsidRPr="00E71D35">
              <w:rPr>
                <w:rFonts w:ascii="Calibri" w:hAnsi="Calibri"/>
                <w:i/>
                <w:iCs/>
                <w:noProof/>
                <w:lang w:val="sv-SE"/>
              </w:rPr>
              <w:t xml:space="preserve"> </w:t>
            </w:r>
          </w:p>
        </w:tc>
      </w:tr>
      <w:tr w:rsidR="00053DDB" w:rsidRPr="003A2975" w14:paraId="1E74AEF5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49DD92A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  <w:shd w:val="solid" w:color="CADCFB" w:themeColor="accent1" w:themeTint="33" w:fill="CADCFB" w:themeFill="accent1" w:themeFillTint="33"/>
          </w:tcPr>
          <w:p w14:paraId="66A120C2" w14:textId="77777777" w:rsidR="00053DDB" w:rsidRPr="003A2975" w:rsidRDefault="00053DDB" w:rsidP="004364BE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3A2975">
              <w:rPr>
                <w:rFonts w:ascii="Calibri" w:hAnsi="Calibri"/>
                <w:b/>
                <w:bCs/>
                <w:noProof/>
                <w:lang w:val="sv-SE"/>
              </w:rPr>
              <w:t>Plan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4E72A019" w14:textId="77777777" w:rsidR="00053DDB" w:rsidRPr="003A2975" w:rsidRDefault="00053DDB" w:rsidP="004364BE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Utfall</w:t>
            </w:r>
          </w:p>
        </w:tc>
      </w:tr>
      <w:tr w:rsidR="00053DDB" w:rsidRPr="003A2975" w14:paraId="35F6574B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D68B89A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Effektmål</w:t>
            </w:r>
          </w:p>
        </w:tc>
        <w:tc>
          <w:tcPr>
            <w:tcW w:w="4322" w:type="dxa"/>
            <w:gridSpan w:val="2"/>
          </w:tcPr>
          <w:p w14:paraId="357EF6B7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165FC">
              <w:rPr>
                <w:rFonts w:ascii="Calibri" w:hAnsi="Calibri"/>
                <w:i/>
                <w:iCs/>
                <w:noProof/>
                <w:lang w:val="sv-SE"/>
              </w:rPr>
              <w:t>Beskriv förväntad nytta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/effekt</w:t>
            </w:r>
          </w:p>
        </w:tc>
        <w:tc>
          <w:tcPr>
            <w:tcW w:w="3969" w:type="dxa"/>
          </w:tcPr>
          <w:p w14:paraId="62CB8D3D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165FC">
              <w:rPr>
                <w:rFonts w:ascii="Calibri" w:hAnsi="Calibri"/>
                <w:i/>
                <w:iCs/>
                <w:noProof/>
                <w:lang w:val="sv-SE"/>
              </w:rPr>
              <w:t>Beskriv erhållen nytta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/effekt</w:t>
            </w:r>
          </w:p>
        </w:tc>
      </w:tr>
      <w:tr w:rsidR="00053DDB" w:rsidRPr="003A2975" w14:paraId="4742CDBC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467FB4EF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2C4D02C0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216F55FF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3FB23E4A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8DB84AE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487DE9D1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217FD244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FA7AA6" w14:paraId="0F356497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40C7094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Sammanfattande projektmål</w:t>
            </w:r>
          </w:p>
        </w:tc>
        <w:tc>
          <w:tcPr>
            <w:tcW w:w="4322" w:type="dxa"/>
            <w:gridSpan w:val="2"/>
          </w:tcPr>
          <w:p w14:paraId="5C47B37B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En sammanfattande rubrik som beskriver vad projektet skall leverera i stort</w:t>
            </w:r>
          </w:p>
        </w:tc>
        <w:tc>
          <w:tcPr>
            <w:tcW w:w="3969" w:type="dxa"/>
          </w:tcPr>
          <w:p w14:paraId="45BD6E18" w14:textId="77777777" w:rsidR="00053DDB" w:rsidRPr="001165FC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Beskriv vad som leverats i stort</w:t>
            </w:r>
          </w:p>
        </w:tc>
      </w:tr>
      <w:tr w:rsidR="00053DDB" w:rsidRPr="003A2975" w14:paraId="6A139DE3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E60AE7B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Projektmål</w:t>
            </w:r>
          </w:p>
        </w:tc>
        <w:tc>
          <w:tcPr>
            <w:tcW w:w="4322" w:type="dxa"/>
            <w:gridSpan w:val="2"/>
          </w:tcPr>
          <w:p w14:paraId="2E124BF3" w14:textId="77777777" w:rsidR="00053DDB" w:rsidRPr="005469D5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Specificera</w:t>
            </w:r>
            <w:r w:rsidRPr="005469D5">
              <w:rPr>
                <w:rFonts w:ascii="Calibri" w:hAnsi="Calibri"/>
                <w:i/>
                <w:iCs/>
                <w:noProof/>
                <w:lang w:val="sv-SE"/>
              </w:rPr>
              <w:t xml:space="preserve"> önskade resultat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, funktioner och egenskaper</w:t>
            </w:r>
          </w:p>
        </w:tc>
        <w:tc>
          <w:tcPr>
            <w:tcW w:w="3969" w:type="dxa"/>
          </w:tcPr>
          <w:p w14:paraId="0EF863A6" w14:textId="77777777" w:rsidR="00053DDB" w:rsidRPr="005469D5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Beskriv uppnådda resultat</w:t>
            </w:r>
          </w:p>
        </w:tc>
      </w:tr>
      <w:tr w:rsidR="00053DDB" w:rsidRPr="003A2975" w14:paraId="2E559B13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D9CEB5A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57FDA606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38D71536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5D7EB2BA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52AF54E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7C117D29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45FB8734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5377AA20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09B656E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448F2153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41FE4A5D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2A83F8F2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0C66D62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475F27AF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288251AC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087AC019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3F21E01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1A75C7C9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337E1F12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627C049D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828284A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Avgränsningar</w:t>
            </w:r>
          </w:p>
        </w:tc>
        <w:tc>
          <w:tcPr>
            <w:tcW w:w="4322" w:type="dxa"/>
            <w:gridSpan w:val="2"/>
          </w:tcPr>
          <w:p w14:paraId="679E9B56" w14:textId="77777777" w:rsidR="00053DDB" w:rsidRPr="0045248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45248B">
              <w:rPr>
                <w:rFonts w:ascii="Calibri" w:hAnsi="Calibri"/>
                <w:i/>
                <w:iCs/>
                <w:noProof/>
                <w:lang w:val="sv-SE"/>
              </w:rPr>
              <w:t>Ange resultat som inte s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ka uppnås/levereras</w:t>
            </w:r>
          </w:p>
        </w:tc>
        <w:tc>
          <w:tcPr>
            <w:tcW w:w="3969" w:type="dxa"/>
          </w:tcPr>
          <w:p w14:paraId="4ABA2721" w14:textId="77777777" w:rsidR="00053DDB" w:rsidRPr="005469D5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Behållt/ändrat</w:t>
            </w:r>
            <w:r w:rsidRPr="005469D5">
              <w:rPr>
                <w:rFonts w:ascii="Calibri" w:hAnsi="Calibri"/>
                <w:i/>
                <w:iCs/>
                <w:noProof/>
                <w:lang w:val="sv-SE"/>
              </w:rPr>
              <w:t>?</w:t>
            </w:r>
          </w:p>
        </w:tc>
      </w:tr>
      <w:tr w:rsidR="00053DDB" w:rsidRPr="003A2975" w14:paraId="4FF2E9AC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4AC9DCE4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3D2BF936" w14:textId="77777777" w:rsidR="00053DDB" w:rsidRPr="0045248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5B04530C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74BD0A8D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4FB3E0E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25887F5F" w14:textId="77777777" w:rsidR="00053DDB" w:rsidRPr="0045248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008B22A7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16DCA7D7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34AB1AC" w14:textId="77777777" w:rsidR="00053DDB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BFBFBF" w:themeColor="background1" w:themeShade="BF"/>
            </w:tcBorders>
          </w:tcPr>
          <w:p w14:paraId="338EC876" w14:textId="77777777" w:rsidR="00053DDB" w:rsidRPr="0045248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7AD1A75" w14:textId="77777777" w:rsidR="00053DDB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053DDB" w:rsidRPr="003A2975" w14:paraId="6245EC0C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A1F9276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Ramar</w:t>
            </w:r>
          </w:p>
        </w:tc>
        <w:tc>
          <w:tcPr>
            <w:tcW w:w="3471" w:type="dxa"/>
            <w:shd w:val="solid" w:color="CADCFB" w:themeColor="accent1" w:themeTint="33" w:fill="CADCFB" w:themeFill="accent1" w:themeFillTint="33"/>
          </w:tcPr>
          <w:p w14:paraId="18428AEB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Beslutade</w:t>
            </w:r>
          </w:p>
        </w:tc>
        <w:tc>
          <w:tcPr>
            <w:tcW w:w="851" w:type="dxa"/>
            <w:shd w:val="solid" w:color="CADCFB" w:themeColor="accent1" w:themeTint="33" w:fill="CADCFB" w:themeFill="accent1" w:themeFillTint="33"/>
          </w:tcPr>
          <w:p w14:paraId="4BD808E0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szCs w:val="16"/>
                <w:lang w:val="sv-SE"/>
              </w:rPr>
              <w:t>Toleran</w:t>
            </w:r>
            <w:r>
              <w:rPr>
                <w:rFonts w:ascii="Calibri" w:hAnsi="Calibri"/>
                <w:szCs w:val="16"/>
                <w:lang w:val="sv-SE"/>
              </w:rPr>
              <w:t>s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39D9595C" w14:textId="77777777" w:rsidR="00053DDB" w:rsidRPr="003A2975" w:rsidRDefault="00053DDB" w:rsidP="004364BE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Utfall</w:t>
            </w:r>
          </w:p>
        </w:tc>
      </w:tr>
      <w:tr w:rsidR="00053DDB" w:rsidRPr="00D4469D" w14:paraId="61E44527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F7D6918" w14:textId="77777777" w:rsidR="00053DDB" w:rsidRPr="003A2975" w:rsidRDefault="00053DDB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</w:t>
            </w:r>
            <w:r w:rsidRPr="003A2975">
              <w:rPr>
                <w:b/>
                <w:szCs w:val="16"/>
                <w:lang w:val="sv-SE"/>
              </w:rPr>
              <w:t>Ti</w:t>
            </w:r>
            <w:r>
              <w:rPr>
                <w:b/>
                <w:szCs w:val="16"/>
                <w:lang w:val="sv-SE"/>
              </w:rPr>
              <w:t>d</w:t>
            </w:r>
          </w:p>
        </w:tc>
        <w:tc>
          <w:tcPr>
            <w:tcW w:w="3471" w:type="dxa"/>
          </w:tcPr>
          <w:p w14:paraId="7935844C" w14:textId="77777777" w:rsidR="00053DDB" w:rsidRPr="00D4469D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D4469D">
              <w:rPr>
                <w:rFonts w:ascii="Calibri" w:hAnsi="Calibri"/>
                <w:i/>
                <w:iCs/>
                <w:noProof/>
                <w:lang w:val="sv-SE"/>
              </w:rPr>
              <w:t>Start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datum</w:t>
            </w:r>
            <w:r w:rsidRPr="00D4469D">
              <w:rPr>
                <w:rFonts w:ascii="Calibri" w:hAnsi="Calibri"/>
                <w:i/>
                <w:iCs/>
                <w:noProof/>
                <w:lang w:val="sv-SE"/>
              </w:rPr>
              <w:t xml:space="preserve"> och planerat leveransdatum</w:t>
            </w:r>
          </w:p>
        </w:tc>
        <w:tc>
          <w:tcPr>
            <w:tcW w:w="851" w:type="dxa"/>
          </w:tcPr>
          <w:p w14:paraId="15215BDC" w14:textId="77777777" w:rsidR="00053DDB" w:rsidRPr="003A2975" w:rsidRDefault="00053DDB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969" w:type="dxa"/>
          </w:tcPr>
          <w:p w14:paraId="3BCDD154" w14:textId="77777777" w:rsidR="00053DDB" w:rsidRPr="00F577DE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en-GB"/>
              </w:rPr>
            </w:pPr>
            <w:r w:rsidRPr="00F577DE">
              <w:rPr>
                <w:rFonts w:ascii="Calibri" w:hAnsi="Calibri"/>
                <w:i/>
                <w:iCs/>
                <w:noProof/>
                <w:lang w:val="en-GB"/>
              </w:rPr>
              <w:t>Verkligt start- och leverensdatum</w:t>
            </w:r>
          </w:p>
        </w:tc>
      </w:tr>
      <w:tr w:rsidR="00053DDB" w:rsidRPr="003A2975" w14:paraId="6828CB78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D3DC782" w14:textId="77777777" w:rsidR="00053DDB" w:rsidRPr="003A2975" w:rsidRDefault="00053DDB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Kostnad</w:t>
            </w:r>
          </w:p>
        </w:tc>
        <w:tc>
          <w:tcPr>
            <w:tcW w:w="3471" w:type="dxa"/>
          </w:tcPr>
          <w:p w14:paraId="161B6DA4" w14:textId="77777777" w:rsidR="00053DDB" w:rsidRPr="00C80D48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Budget</w:t>
            </w:r>
          </w:p>
        </w:tc>
        <w:tc>
          <w:tcPr>
            <w:tcW w:w="851" w:type="dxa"/>
          </w:tcPr>
          <w:p w14:paraId="3549F4E3" w14:textId="77777777" w:rsidR="00053DDB" w:rsidRPr="00C80D48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714466CD" w14:textId="77777777" w:rsidR="00053DDB" w:rsidRPr="00C80D48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</w:p>
        </w:tc>
      </w:tr>
      <w:tr w:rsidR="00053DDB" w:rsidRPr="003A2975" w14:paraId="55D5A902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012A452" w14:textId="77777777" w:rsidR="00053DDB" w:rsidRPr="003A2975" w:rsidRDefault="00053DDB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Persontimmar</w:t>
            </w:r>
          </w:p>
        </w:tc>
        <w:tc>
          <w:tcPr>
            <w:tcW w:w="3471" w:type="dxa"/>
          </w:tcPr>
          <w:p w14:paraId="66369C94" w14:textId="77777777" w:rsidR="00053DDB" w:rsidRPr="007420E6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Totalt antal timmar</w:t>
            </w:r>
          </w:p>
        </w:tc>
        <w:tc>
          <w:tcPr>
            <w:tcW w:w="851" w:type="dxa"/>
          </w:tcPr>
          <w:p w14:paraId="5821BBD9" w14:textId="77777777" w:rsidR="00053DDB" w:rsidRPr="007420E6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21305265" w14:textId="77777777" w:rsidR="00053DDB" w:rsidRPr="007420E6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</w:p>
        </w:tc>
      </w:tr>
      <w:tr w:rsidR="00053DDB" w:rsidRPr="00FA7AA6" w14:paraId="5830AFD8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0C19409" w14:textId="77777777" w:rsidR="00053DDB" w:rsidRPr="003A2975" w:rsidRDefault="00053DDB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>Förutsättningar</w:t>
            </w:r>
          </w:p>
        </w:tc>
        <w:tc>
          <w:tcPr>
            <w:tcW w:w="8291" w:type="dxa"/>
            <w:gridSpan w:val="3"/>
          </w:tcPr>
          <w:p w14:paraId="1D58DCBC" w14:textId="77777777" w:rsidR="00053DDB" w:rsidRPr="001D4CB4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Specifika krav 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projektet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ska beakta eller beroenden mellan 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projektet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och andra insatser</w:t>
            </w:r>
          </w:p>
          <w:p w14:paraId="7518EC5D" w14:textId="77777777" w:rsidR="00053DDB" w:rsidRPr="003A2975" w:rsidRDefault="00053DDB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CF73CF" w:rsidRPr="00731AA7" w14:paraId="052ED6B3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154633D" w14:textId="0658BE3C" w:rsidR="00CF73CF" w:rsidRDefault="00CF73CF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>Vald utvecklingsfilosofi</w:t>
            </w:r>
          </w:p>
        </w:tc>
        <w:tc>
          <w:tcPr>
            <w:tcW w:w="8291" w:type="dxa"/>
            <w:gridSpan w:val="3"/>
          </w:tcPr>
          <w:p w14:paraId="3D6FCD96" w14:textId="2AF0C2E0" w:rsidR="00CF73CF" w:rsidRPr="00CF73CF" w:rsidRDefault="00CF73CF" w:rsidP="004364BE">
            <w:pPr>
              <w:pStyle w:val="TableText"/>
              <w:rPr>
                <w:rFonts w:ascii="Calibri" w:hAnsi="Calibri"/>
                <w:i/>
                <w:iCs/>
                <w:szCs w:val="16"/>
                <w:lang w:val="sv-SE"/>
              </w:rPr>
            </w:pPr>
            <w:r w:rsidRPr="00CF73CF">
              <w:rPr>
                <w:rFonts w:ascii="Calibri" w:hAnsi="Calibri"/>
                <w:i/>
                <w:iCs/>
                <w:szCs w:val="16"/>
                <w:lang w:val="sv-SE"/>
              </w:rPr>
              <w:t xml:space="preserve">Vattenfall, integrationsdriven, </w:t>
            </w:r>
            <w:proofErr w:type="spellStart"/>
            <w:r w:rsidRPr="00CF73CF">
              <w:rPr>
                <w:rFonts w:ascii="Calibri" w:hAnsi="Calibri"/>
                <w:i/>
                <w:iCs/>
                <w:szCs w:val="16"/>
                <w:lang w:val="sv-SE"/>
              </w:rPr>
              <w:t>Agil</w:t>
            </w:r>
            <w:proofErr w:type="spellEnd"/>
            <w:r w:rsidRPr="00CF73CF">
              <w:rPr>
                <w:rFonts w:ascii="Calibri" w:hAnsi="Calibri"/>
                <w:i/>
                <w:iCs/>
                <w:szCs w:val="16"/>
                <w:lang w:val="sv-SE"/>
              </w:rPr>
              <w:t xml:space="preserve"> eller Utforskande samt motiv till val</w:t>
            </w:r>
          </w:p>
        </w:tc>
      </w:tr>
      <w:tr w:rsidR="00053DDB" w:rsidRPr="00731AA7" w14:paraId="424900D2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5ED6E408" w14:textId="77777777" w:rsidR="00053DDB" w:rsidRDefault="00053DDB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>Eskalering</w:t>
            </w:r>
          </w:p>
        </w:tc>
        <w:tc>
          <w:tcPr>
            <w:tcW w:w="8291" w:type="dxa"/>
            <w:gridSpan w:val="3"/>
          </w:tcPr>
          <w:p w14:paraId="74F6FCB1" w14:textId="77777777" w:rsidR="00053DDB" w:rsidRPr="001D4CB4" w:rsidRDefault="00053DDB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Projektledaren har beslutsmandat inom projektets spelplan, se nedan. För ärenden och beslut utanför spelplanen eskalera till projektbeställaren.</w:t>
            </w:r>
          </w:p>
        </w:tc>
      </w:tr>
    </w:tbl>
    <w:p w14:paraId="651FC0DA" w14:textId="77777777" w:rsidR="00053DDB" w:rsidRDefault="00053DDB" w:rsidP="00235C2C">
      <w:pPr>
        <w:rPr>
          <w:lang w:val="sv-SE"/>
        </w:rPr>
      </w:pPr>
    </w:p>
    <w:p w14:paraId="455EAF5F" w14:textId="055B6660" w:rsidR="00235C2C" w:rsidRDefault="00235C2C" w:rsidP="00FE12F8">
      <w:pPr>
        <w:pStyle w:val="Rubrik3"/>
        <w:rPr>
          <w:lang w:val="sv-SE" w:eastAsia="en-US"/>
        </w:rPr>
      </w:pPr>
      <w:r>
        <w:rPr>
          <w:lang w:val="sv-SE" w:eastAsia="en-US"/>
        </w:rPr>
        <w:t>Rutiner för uppföljning</w:t>
      </w:r>
    </w:p>
    <w:p w14:paraId="1E732EFE" w14:textId="77777777" w:rsidR="00235C2C" w:rsidRPr="00235C2C" w:rsidRDefault="00235C2C" w:rsidP="00235C2C">
      <w:pPr>
        <w:rPr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235C2C" w:rsidRPr="003A2975" w14:paraId="022CD3B9" w14:textId="77777777" w:rsidTr="00053DD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4F4A009F" w14:textId="68A23321" w:rsidR="00235C2C" w:rsidRDefault="00235C2C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Rapportering</w:t>
            </w:r>
          </w:p>
        </w:tc>
        <w:tc>
          <w:tcPr>
            <w:tcW w:w="8222" w:type="dxa"/>
          </w:tcPr>
          <w:p w14:paraId="6506BD69" w14:textId="4295A298" w:rsidR="00235C2C" w:rsidRPr="00235C2C" w:rsidRDefault="00235C2C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Omfattning och f</w:t>
            </w:r>
            <w:r w:rsidRPr="00235C2C">
              <w:rPr>
                <w:rFonts w:ascii="Calibri" w:hAnsi="Calibri"/>
                <w:i/>
                <w:iCs/>
                <w:noProof/>
                <w:lang w:val="sv-SE"/>
              </w:rPr>
              <w:t>rekvens</w:t>
            </w:r>
          </w:p>
          <w:p w14:paraId="4E9D4354" w14:textId="77777777" w:rsidR="00235C2C" w:rsidRPr="003A2975" w:rsidRDefault="00235C2C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235C2C" w:rsidRPr="00FA7AA6" w14:paraId="10FD00D5" w14:textId="77777777" w:rsidTr="00053DD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0CC30A65" w14:textId="094F83BC" w:rsidR="00235C2C" w:rsidRDefault="00235C2C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Möten</w:t>
            </w:r>
          </w:p>
        </w:tc>
        <w:tc>
          <w:tcPr>
            <w:tcW w:w="8222" w:type="dxa"/>
          </w:tcPr>
          <w:p w14:paraId="31728249" w14:textId="293194ED" w:rsidR="00235C2C" w:rsidRPr="00235C2C" w:rsidRDefault="00235C2C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Typ av möte och frekvens</w:t>
            </w:r>
          </w:p>
        </w:tc>
      </w:tr>
      <w:tr w:rsidR="00235C2C" w14:paraId="77268958" w14:textId="77777777" w:rsidTr="00053DDB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2157A98C" w14:textId="3E2A6A65" w:rsidR="00235C2C" w:rsidRDefault="00235C2C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Övrigt</w:t>
            </w:r>
          </w:p>
        </w:tc>
        <w:tc>
          <w:tcPr>
            <w:tcW w:w="8222" w:type="dxa"/>
          </w:tcPr>
          <w:p w14:paraId="3B1030A2" w14:textId="77777777" w:rsidR="00235C2C" w:rsidRDefault="00235C2C" w:rsidP="00000DE2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</w:tbl>
    <w:p w14:paraId="0965DDB8" w14:textId="77777777" w:rsidR="0060535C" w:rsidRDefault="0060535C" w:rsidP="00FE12F8">
      <w:pPr>
        <w:pStyle w:val="Rubrik3"/>
        <w:rPr>
          <w:lang w:val="sv-SE" w:eastAsia="en-US"/>
        </w:rPr>
      </w:pPr>
    </w:p>
    <w:p w14:paraId="6ADD72FC" w14:textId="77777777" w:rsidR="0060535C" w:rsidRDefault="0060535C">
      <w:pPr>
        <w:spacing w:after="160" w:line="259" w:lineRule="auto"/>
        <w:rPr>
          <w:rFonts w:cs="Arial"/>
          <w:b/>
          <w:bCs/>
          <w:sz w:val="24"/>
          <w:szCs w:val="26"/>
          <w:lang w:val="sv-SE" w:eastAsia="en-US"/>
        </w:rPr>
      </w:pPr>
      <w:r>
        <w:rPr>
          <w:lang w:val="sv-SE" w:eastAsia="en-US"/>
        </w:rPr>
        <w:br w:type="page"/>
      </w:r>
    </w:p>
    <w:p w14:paraId="46AC8BFD" w14:textId="23F78CB3" w:rsidR="0041019B" w:rsidRPr="008249AC" w:rsidRDefault="0041019B" w:rsidP="00FE12F8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 xml:space="preserve">Bilaga </w:t>
      </w:r>
      <w:r w:rsidR="00235C2C">
        <w:rPr>
          <w:lang w:val="sv-SE" w:eastAsia="en-US"/>
        </w:rPr>
        <w:t>3</w:t>
      </w:r>
      <w:r>
        <w:rPr>
          <w:lang w:val="sv-SE" w:eastAsia="en-US"/>
        </w:rPr>
        <w:t xml:space="preserve"> – </w:t>
      </w:r>
      <w:r w:rsidR="00235C2C">
        <w:rPr>
          <w:lang w:val="sv-SE" w:eastAsia="en-US"/>
        </w:rPr>
        <w:t xml:space="preserve">Projektbeställning </w:t>
      </w:r>
      <w:r>
        <w:rPr>
          <w:lang w:val="sv-SE" w:eastAsia="en-US"/>
        </w:rPr>
        <w:t>av separat fas</w:t>
      </w:r>
    </w:p>
    <w:p w14:paraId="05A1F194" w14:textId="53A6F25C" w:rsidR="00FE12F8" w:rsidRDefault="00FE12F8" w:rsidP="00FE12F8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Spelplan för en fas av projektet</w:t>
      </w:r>
    </w:p>
    <w:p w14:paraId="30BD7270" w14:textId="32E4CB3D" w:rsidR="00FE12F8" w:rsidRDefault="00FE12F8" w:rsidP="00FE12F8">
      <w:pPr>
        <w:spacing w:after="160" w:line="259" w:lineRule="auto"/>
        <w:rPr>
          <w:lang w:val="sv-SE"/>
        </w:rPr>
      </w:pPr>
      <w:r>
        <w:rPr>
          <w:lang w:val="sv-SE"/>
        </w:rPr>
        <w:t xml:space="preserve">I de tidigare faserna är det vanligt att man får mandat för en fas i taget. </w:t>
      </w:r>
    </w:p>
    <w:tbl>
      <w:tblPr>
        <w:tblStyle w:val="Tabellrutntljust"/>
        <w:tblW w:w="10060" w:type="dxa"/>
        <w:tblLook w:val="04A0" w:firstRow="1" w:lastRow="0" w:firstColumn="1" w:lastColumn="0" w:noHBand="0" w:noVBand="1"/>
      </w:tblPr>
      <w:tblGrid>
        <w:gridCol w:w="1769"/>
        <w:gridCol w:w="3471"/>
        <w:gridCol w:w="851"/>
        <w:gridCol w:w="3969"/>
      </w:tblGrid>
      <w:tr w:rsidR="00BC63C6" w:rsidRPr="00FA7AA6" w14:paraId="61E079CD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98CAEB1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Bakgrund</w:t>
            </w:r>
          </w:p>
        </w:tc>
        <w:tc>
          <w:tcPr>
            <w:tcW w:w="8291" w:type="dxa"/>
            <w:gridSpan w:val="3"/>
            <w:tcBorders>
              <w:bottom w:val="single" w:sz="4" w:space="0" w:color="BFBFBF" w:themeColor="background1" w:themeShade="BF"/>
            </w:tcBorders>
          </w:tcPr>
          <w:p w14:paraId="5516AC65" w14:textId="77777777" w:rsidR="00BC63C6" w:rsidRPr="00E71D35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Kort bakgrund och beskrivning av nuläge</w:t>
            </w:r>
            <w:r w:rsidRPr="00E71D35">
              <w:rPr>
                <w:rFonts w:ascii="Calibri" w:hAnsi="Calibri"/>
                <w:i/>
                <w:iCs/>
                <w:noProof/>
                <w:lang w:val="sv-SE"/>
              </w:rPr>
              <w:t xml:space="preserve"> </w:t>
            </w:r>
          </w:p>
        </w:tc>
      </w:tr>
      <w:tr w:rsidR="00264554" w:rsidRPr="00FA7AA6" w14:paraId="5EFDA968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0AFD0233" w14:textId="52EE8B4D" w:rsidR="00264554" w:rsidRPr="003A2975" w:rsidRDefault="00264554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Vilken fas </w:t>
            </w:r>
            <w:r w:rsidR="00F56767">
              <w:rPr>
                <w:rFonts w:ascii="Calibri" w:hAnsi="Calibri"/>
                <w:noProof/>
                <w:szCs w:val="16"/>
                <w:lang w:val="sv-SE"/>
              </w:rPr>
              <w:t>spelplanen gäller för</w:t>
            </w:r>
          </w:p>
        </w:tc>
        <w:tc>
          <w:tcPr>
            <w:tcW w:w="8291" w:type="dxa"/>
            <w:gridSpan w:val="3"/>
            <w:tcBorders>
              <w:bottom w:val="single" w:sz="4" w:space="0" w:color="BFBFBF" w:themeColor="background1" w:themeShade="BF"/>
            </w:tcBorders>
          </w:tcPr>
          <w:p w14:paraId="274A0DBC" w14:textId="77777777" w:rsidR="00264554" w:rsidRPr="005E642B" w:rsidRDefault="00264554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C63C6" w:rsidRPr="003A2975" w14:paraId="5EC97ABE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BADA8E0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  <w:shd w:val="solid" w:color="CADCFB" w:themeColor="accent1" w:themeTint="33" w:fill="CADCFB" w:themeFill="accent1" w:themeFillTint="33"/>
          </w:tcPr>
          <w:p w14:paraId="50349FCC" w14:textId="77777777" w:rsidR="00BC63C6" w:rsidRPr="003A2975" w:rsidRDefault="00BC63C6" w:rsidP="004364BE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3A2975">
              <w:rPr>
                <w:rFonts w:ascii="Calibri" w:hAnsi="Calibri"/>
                <w:b/>
                <w:bCs/>
                <w:noProof/>
                <w:lang w:val="sv-SE"/>
              </w:rPr>
              <w:t>Plan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0DE329DB" w14:textId="77777777" w:rsidR="00BC63C6" w:rsidRPr="003A2975" w:rsidRDefault="00BC63C6" w:rsidP="004364BE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Utfall</w:t>
            </w:r>
          </w:p>
        </w:tc>
      </w:tr>
      <w:tr w:rsidR="00BC63C6" w:rsidRPr="00FA7AA6" w14:paraId="2358F34A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48522E0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Sammanfattande projektmål</w:t>
            </w:r>
          </w:p>
        </w:tc>
        <w:tc>
          <w:tcPr>
            <w:tcW w:w="4322" w:type="dxa"/>
            <w:gridSpan w:val="2"/>
          </w:tcPr>
          <w:p w14:paraId="2297BC26" w14:textId="77777777" w:rsidR="00BC63C6" w:rsidRPr="001165FC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En sammanfattande rubrik som beskriver vad projektet skall leverera i stort</w:t>
            </w:r>
          </w:p>
        </w:tc>
        <w:tc>
          <w:tcPr>
            <w:tcW w:w="3969" w:type="dxa"/>
          </w:tcPr>
          <w:p w14:paraId="3219D04D" w14:textId="77777777" w:rsidR="00BC63C6" w:rsidRPr="001165FC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Beskriv vad som leverats i stort</w:t>
            </w:r>
          </w:p>
        </w:tc>
      </w:tr>
      <w:tr w:rsidR="00BC63C6" w:rsidRPr="003A2975" w14:paraId="79A627ED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67A2524" w14:textId="34F6E046" w:rsidR="00BC63C6" w:rsidRPr="003A2975" w:rsidRDefault="001D4B13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Önskade resultat</w:t>
            </w:r>
          </w:p>
        </w:tc>
        <w:tc>
          <w:tcPr>
            <w:tcW w:w="4322" w:type="dxa"/>
            <w:gridSpan w:val="2"/>
          </w:tcPr>
          <w:p w14:paraId="36EFA5F4" w14:textId="30D972FC" w:rsidR="00BC63C6" w:rsidRPr="005469D5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Specificera</w:t>
            </w:r>
            <w:r w:rsidRPr="005469D5">
              <w:rPr>
                <w:rFonts w:ascii="Calibri" w:hAnsi="Calibri"/>
                <w:i/>
                <w:iCs/>
                <w:noProof/>
                <w:lang w:val="sv-SE"/>
              </w:rPr>
              <w:t xml:space="preserve"> önskade resultat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från aktuell fas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r</w:t>
            </w:r>
          </w:p>
        </w:tc>
        <w:tc>
          <w:tcPr>
            <w:tcW w:w="3969" w:type="dxa"/>
          </w:tcPr>
          <w:p w14:paraId="22BE4D3F" w14:textId="77777777" w:rsidR="00BC63C6" w:rsidRPr="005469D5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Beskriv uppnådda resultat</w:t>
            </w:r>
          </w:p>
        </w:tc>
      </w:tr>
      <w:tr w:rsidR="00BC63C6" w:rsidRPr="003A2975" w14:paraId="6DC29B7C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6569838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731A968D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5E0E82F3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3D5D4BE6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F722D87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0A499526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43EB8515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3B8FF729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F358528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034217C4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19967194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69B90C79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D09B9D0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Avgränsningar</w:t>
            </w:r>
          </w:p>
        </w:tc>
        <w:tc>
          <w:tcPr>
            <w:tcW w:w="4322" w:type="dxa"/>
            <w:gridSpan w:val="2"/>
          </w:tcPr>
          <w:p w14:paraId="192A12D8" w14:textId="6C15DC5F" w:rsidR="00BC63C6" w:rsidRPr="0045248B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45248B">
              <w:rPr>
                <w:rFonts w:ascii="Calibri" w:hAnsi="Calibri"/>
                <w:i/>
                <w:iCs/>
                <w:noProof/>
                <w:lang w:val="sv-SE"/>
              </w:rPr>
              <w:t>Ange resultat som inte s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ka uppnås/levereras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i denna fas</w:t>
            </w:r>
          </w:p>
        </w:tc>
        <w:tc>
          <w:tcPr>
            <w:tcW w:w="3969" w:type="dxa"/>
          </w:tcPr>
          <w:p w14:paraId="7E21975F" w14:textId="77777777" w:rsidR="00BC63C6" w:rsidRPr="005469D5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Behållt/ändrat</w:t>
            </w:r>
            <w:r w:rsidRPr="005469D5">
              <w:rPr>
                <w:rFonts w:ascii="Calibri" w:hAnsi="Calibri"/>
                <w:i/>
                <w:iCs/>
                <w:noProof/>
                <w:lang w:val="sv-SE"/>
              </w:rPr>
              <w:t>?</w:t>
            </w:r>
          </w:p>
        </w:tc>
      </w:tr>
      <w:tr w:rsidR="00BC63C6" w:rsidRPr="003A2975" w14:paraId="04696AF5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B206C9F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25F41AD5" w14:textId="77777777" w:rsidR="00BC63C6" w:rsidRPr="0045248B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20B615A7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03B51DC4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5B38F0D3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</w:tcPr>
          <w:p w14:paraId="327BB4DB" w14:textId="77777777" w:rsidR="00BC63C6" w:rsidRPr="0045248B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4ED6061B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58A2B61C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5643A784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BFBFBF" w:themeColor="background1" w:themeShade="BF"/>
            </w:tcBorders>
          </w:tcPr>
          <w:p w14:paraId="7C7E5F72" w14:textId="77777777" w:rsidR="00BC63C6" w:rsidRPr="0045248B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17209938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  <w:tr w:rsidR="00BC63C6" w:rsidRPr="003A2975" w14:paraId="2B6DDD95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753135EC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Ramar</w:t>
            </w:r>
          </w:p>
        </w:tc>
        <w:tc>
          <w:tcPr>
            <w:tcW w:w="3471" w:type="dxa"/>
            <w:shd w:val="solid" w:color="CADCFB" w:themeColor="accent1" w:themeTint="33" w:fill="CADCFB" w:themeFill="accent1" w:themeFillTint="33"/>
          </w:tcPr>
          <w:p w14:paraId="7BEE9232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Beslutade</w:t>
            </w:r>
          </w:p>
        </w:tc>
        <w:tc>
          <w:tcPr>
            <w:tcW w:w="851" w:type="dxa"/>
            <w:shd w:val="solid" w:color="CADCFB" w:themeColor="accent1" w:themeTint="33" w:fill="CADCFB" w:themeFill="accent1" w:themeFillTint="33"/>
          </w:tcPr>
          <w:p w14:paraId="0A6B84EC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szCs w:val="16"/>
                <w:lang w:val="sv-SE"/>
              </w:rPr>
              <w:t>Toleran</w:t>
            </w:r>
            <w:r>
              <w:rPr>
                <w:rFonts w:ascii="Calibri" w:hAnsi="Calibri"/>
                <w:szCs w:val="16"/>
                <w:lang w:val="sv-SE"/>
              </w:rPr>
              <w:t>s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59D715D8" w14:textId="77777777" w:rsidR="00BC63C6" w:rsidRPr="003A2975" w:rsidRDefault="00BC63C6" w:rsidP="004364BE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Utfall</w:t>
            </w:r>
          </w:p>
        </w:tc>
      </w:tr>
      <w:tr w:rsidR="00BC63C6" w:rsidRPr="00FA7AA6" w14:paraId="1F1B0CD0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0DA5600" w14:textId="77777777" w:rsidR="00BC63C6" w:rsidRPr="003A2975" w:rsidRDefault="00BC63C6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</w:t>
            </w:r>
            <w:r w:rsidRPr="003A2975">
              <w:rPr>
                <w:b/>
                <w:szCs w:val="16"/>
                <w:lang w:val="sv-SE"/>
              </w:rPr>
              <w:t>Ti</w:t>
            </w:r>
            <w:r>
              <w:rPr>
                <w:b/>
                <w:szCs w:val="16"/>
                <w:lang w:val="sv-SE"/>
              </w:rPr>
              <w:t>d</w:t>
            </w:r>
          </w:p>
        </w:tc>
        <w:tc>
          <w:tcPr>
            <w:tcW w:w="3471" w:type="dxa"/>
          </w:tcPr>
          <w:p w14:paraId="432212AB" w14:textId="5BD61932" w:rsidR="00BC63C6" w:rsidRPr="00D4469D" w:rsidRDefault="001D4B13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Planerat start och slut</w:t>
            </w:r>
            <w:r w:rsidR="00BC63C6" w:rsidRPr="00D4469D">
              <w:rPr>
                <w:rFonts w:ascii="Calibri" w:hAnsi="Calibri"/>
                <w:i/>
                <w:iCs/>
                <w:noProof/>
                <w:lang w:val="sv-SE"/>
              </w:rPr>
              <w:t>datum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 xml:space="preserve"> för fasen</w:t>
            </w:r>
          </w:p>
        </w:tc>
        <w:tc>
          <w:tcPr>
            <w:tcW w:w="851" w:type="dxa"/>
          </w:tcPr>
          <w:p w14:paraId="0D330DB4" w14:textId="77777777" w:rsidR="00BC63C6" w:rsidRPr="003A2975" w:rsidRDefault="00BC63C6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969" w:type="dxa"/>
          </w:tcPr>
          <w:p w14:paraId="7AA17539" w14:textId="3A69DA77" w:rsidR="00BC63C6" w:rsidRPr="001D4B13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Verkligt start- och </w:t>
            </w:r>
            <w:r w:rsidR="001D4B13" w:rsidRPr="001D4B13">
              <w:rPr>
                <w:rFonts w:ascii="Calibri" w:hAnsi="Calibri"/>
                <w:i/>
                <w:iCs/>
                <w:noProof/>
                <w:lang w:val="sv-SE"/>
              </w:rPr>
              <w:t>slutdatum f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>ör fasen</w:t>
            </w:r>
          </w:p>
        </w:tc>
      </w:tr>
      <w:tr w:rsidR="00BC63C6" w:rsidRPr="003A2975" w14:paraId="0F7BE5BE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BC739D6" w14:textId="77777777" w:rsidR="00BC63C6" w:rsidRPr="003A2975" w:rsidRDefault="00BC63C6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Kostnad</w:t>
            </w:r>
          </w:p>
        </w:tc>
        <w:tc>
          <w:tcPr>
            <w:tcW w:w="3471" w:type="dxa"/>
          </w:tcPr>
          <w:p w14:paraId="5502C25F" w14:textId="55FEF9FA" w:rsidR="00BC63C6" w:rsidRPr="00C80D48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Budget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för fasen</w:t>
            </w:r>
          </w:p>
        </w:tc>
        <w:tc>
          <w:tcPr>
            <w:tcW w:w="851" w:type="dxa"/>
          </w:tcPr>
          <w:p w14:paraId="65E7AB9F" w14:textId="77777777" w:rsidR="00BC63C6" w:rsidRPr="00C80D48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03AFEF4C" w14:textId="752751AF" w:rsidR="00BC63C6" w:rsidRPr="00C80D48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för fasen</w:t>
            </w:r>
          </w:p>
        </w:tc>
      </w:tr>
      <w:tr w:rsidR="00BC63C6" w:rsidRPr="003A2975" w14:paraId="7CC4AACB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F29672B" w14:textId="77777777" w:rsidR="00BC63C6" w:rsidRPr="003A2975" w:rsidRDefault="00BC63C6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Persontimmar</w:t>
            </w:r>
          </w:p>
        </w:tc>
        <w:tc>
          <w:tcPr>
            <w:tcW w:w="3471" w:type="dxa"/>
          </w:tcPr>
          <w:p w14:paraId="1267987E" w14:textId="6CF92E2E" w:rsidR="00BC63C6" w:rsidRPr="007420E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Totalt antal timmar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för fasen</w:t>
            </w:r>
          </w:p>
        </w:tc>
        <w:tc>
          <w:tcPr>
            <w:tcW w:w="851" w:type="dxa"/>
          </w:tcPr>
          <w:p w14:paraId="2B51D245" w14:textId="77777777" w:rsidR="00BC63C6" w:rsidRPr="007420E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7CFC7941" w14:textId="63F66EF1" w:rsidR="00BC63C6" w:rsidRPr="007420E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  <w:r w:rsidR="001D4B13">
              <w:rPr>
                <w:rFonts w:ascii="Calibri" w:hAnsi="Calibri"/>
                <w:i/>
                <w:iCs/>
                <w:noProof/>
                <w:lang w:val="sv-SE"/>
              </w:rPr>
              <w:t xml:space="preserve"> för fasen</w:t>
            </w:r>
          </w:p>
        </w:tc>
      </w:tr>
      <w:tr w:rsidR="00BC63C6" w:rsidRPr="00FA7AA6" w14:paraId="2488C7E3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FD93B70" w14:textId="77777777" w:rsidR="00BC63C6" w:rsidRPr="003A2975" w:rsidRDefault="00BC63C6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>Förutsättningar</w:t>
            </w:r>
          </w:p>
        </w:tc>
        <w:tc>
          <w:tcPr>
            <w:tcW w:w="8291" w:type="dxa"/>
            <w:gridSpan w:val="3"/>
          </w:tcPr>
          <w:p w14:paraId="6BC9FDBE" w14:textId="77777777" w:rsidR="00BC63C6" w:rsidRPr="001D4CB4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Specifika krav 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projektet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ska beakta eller beroenden mellan 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projektet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och andra insatser</w:t>
            </w:r>
          </w:p>
          <w:p w14:paraId="3F185BDB" w14:textId="77777777" w:rsidR="00BC63C6" w:rsidRPr="003A2975" w:rsidRDefault="00BC63C6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C63C6" w:rsidRPr="00731AA7" w14:paraId="1A32F418" w14:textId="77777777" w:rsidTr="004364BE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E691573" w14:textId="77777777" w:rsidR="00BC63C6" w:rsidRDefault="00BC63C6" w:rsidP="004364B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>Eskalering</w:t>
            </w:r>
          </w:p>
        </w:tc>
        <w:tc>
          <w:tcPr>
            <w:tcW w:w="8291" w:type="dxa"/>
            <w:gridSpan w:val="3"/>
          </w:tcPr>
          <w:p w14:paraId="1068A948" w14:textId="77777777" w:rsidR="00BC63C6" w:rsidRPr="001D4CB4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Projektledaren har beslutsmandat inom projektets spelplan, se nedan. För ärenden och beslut utanför spelplanen eskalera till projektbeställaren.</w:t>
            </w:r>
          </w:p>
        </w:tc>
      </w:tr>
    </w:tbl>
    <w:p w14:paraId="4B329F44" w14:textId="180E7899" w:rsidR="00235C2C" w:rsidRDefault="00235C2C" w:rsidP="00235C2C">
      <w:pPr>
        <w:pStyle w:val="Rubrik3"/>
        <w:rPr>
          <w:lang w:val="sv-SE" w:eastAsia="en-US"/>
        </w:rPr>
      </w:pPr>
      <w:r>
        <w:rPr>
          <w:lang w:val="sv-SE" w:eastAsia="en-US"/>
        </w:rPr>
        <w:t>Rutiner för uppföljning</w:t>
      </w:r>
    </w:p>
    <w:p w14:paraId="67FBFB75" w14:textId="77777777" w:rsidR="00BC63C6" w:rsidRPr="00235C2C" w:rsidRDefault="00BC63C6" w:rsidP="00BC63C6">
      <w:pPr>
        <w:rPr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BC63C6" w:rsidRPr="003A2975" w14:paraId="1F186C63" w14:textId="77777777" w:rsidTr="004364B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48EAA6C6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Rapportering</w:t>
            </w:r>
          </w:p>
        </w:tc>
        <w:tc>
          <w:tcPr>
            <w:tcW w:w="8222" w:type="dxa"/>
          </w:tcPr>
          <w:p w14:paraId="6D0CC9A7" w14:textId="77777777" w:rsidR="00BC63C6" w:rsidRPr="00235C2C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Omfattning och f</w:t>
            </w:r>
            <w:r w:rsidRPr="00235C2C">
              <w:rPr>
                <w:rFonts w:ascii="Calibri" w:hAnsi="Calibri"/>
                <w:i/>
                <w:iCs/>
                <w:noProof/>
                <w:lang w:val="sv-SE"/>
              </w:rPr>
              <w:t>rekvens</w:t>
            </w:r>
          </w:p>
          <w:p w14:paraId="1EA0EFB3" w14:textId="77777777" w:rsidR="00BC63C6" w:rsidRPr="003A2975" w:rsidRDefault="00BC63C6" w:rsidP="004364BE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C63C6" w:rsidRPr="00FA7AA6" w14:paraId="0805B638" w14:textId="77777777" w:rsidTr="004364B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0702DAF3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Möten</w:t>
            </w:r>
          </w:p>
        </w:tc>
        <w:tc>
          <w:tcPr>
            <w:tcW w:w="8222" w:type="dxa"/>
          </w:tcPr>
          <w:p w14:paraId="13964C9C" w14:textId="77777777" w:rsidR="00BC63C6" w:rsidRPr="00235C2C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Typ av möte och frekvens</w:t>
            </w:r>
          </w:p>
        </w:tc>
      </w:tr>
      <w:tr w:rsidR="00BC63C6" w14:paraId="725EBCC3" w14:textId="77777777" w:rsidTr="004364BE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5E2C4900" w14:textId="77777777" w:rsidR="00BC63C6" w:rsidRDefault="00BC63C6" w:rsidP="004364BE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Övrigt</w:t>
            </w:r>
          </w:p>
        </w:tc>
        <w:tc>
          <w:tcPr>
            <w:tcW w:w="8222" w:type="dxa"/>
          </w:tcPr>
          <w:p w14:paraId="63F969DA" w14:textId="77777777" w:rsidR="00BC63C6" w:rsidRDefault="00BC63C6" w:rsidP="004364BE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</w:tr>
    </w:tbl>
    <w:p w14:paraId="1BB5B90C" w14:textId="77777777" w:rsidR="0060535C" w:rsidRDefault="0060535C">
      <w:pPr>
        <w:spacing w:after="160" w:line="259" w:lineRule="auto"/>
        <w:rPr>
          <w:rFonts w:cs="Arial"/>
          <w:b/>
          <w:bCs/>
          <w:sz w:val="24"/>
          <w:szCs w:val="26"/>
          <w:lang w:val="sv-SE" w:eastAsia="en-US"/>
        </w:rPr>
      </w:pPr>
      <w:r>
        <w:rPr>
          <w:lang w:val="sv-SE" w:eastAsia="en-US"/>
        </w:rPr>
        <w:br w:type="page"/>
      </w:r>
    </w:p>
    <w:p w14:paraId="68DD65E6" w14:textId="77777777" w:rsidR="00426F81" w:rsidRDefault="00426F81" w:rsidP="002E6709">
      <w:pPr>
        <w:pStyle w:val="Rubrik3"/>
        <w:rPr>
          <w:lang w:val="sv-SE" w:eastAsia="en-US"/>
        </w:rPr>
        <w:sectPr w:rsidR="00426F81" w:rsidSect="006053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94" w:footer="851" w:gutter="0"/>
          <w:cols w:space="708"/>
          <w:docGrid w:linePitch="360"/>
        </w:sectPr>
      </w:pPr>
    </w:p>
    <w:p w14:paraId="6B1A19C4" w14:textId="3926AC88" w:rsidR="002E6709" w:rsidRDefault="002E6709" w:rsidP="002E6709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 xml:space="preserve">Bilaga </w:t>
      </w:r>
      <w:r w:rsidR="00DF3245">
        <w:rPr>
          <w:lang w:val="sv-SE" w:eastAsia="en-US"/>
        </w:rPr>
        <w:t>4</w:t>
      </w:r>
      <w:r>
        <w:rPr>
          <w:lang w:val="sv-SE" w:eastAsia="en-US"/>
        </w:rPr>
        <w:t xml:space="preserve"> – </w:t>
      </w:r>
      <w:r w:rsidR="007C48A5">
        <w:rPr>
          <w:lang w:val="sv-SE" w:eastAsia="en-US"/>
        </w:rPr>
        <w:t>Ändringslogg</w:t>
      </w:r>
    </w:p>
    <w:p w14:paraId="21293B2F" w14:textId="67C89912" w:rsidR="002E6709" w:rsidRDefault="005B0A80" w:rsidP="00D93CE2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>Strategiska</w:t>
      </w:r>
      <w:r w:rsidR="002E6709">
        <w:rPr>
          <w:szCs w:val="16"/>
          <w:lang w:val="sv-SE" w:eastAsia="en-US"/>
        </w:rPr>
        <w:t xml:space="preserve"> ärenden och beslut som </w:t>
      </w:r>
      <w:r>
        <w:rPr>
          <w:szCs w:val="16"/>
          <w:lang w:val="sv-SE" w:eastAsia="en-US"/>
        </w:rPr>
        <w:t>påverkar</w:t>
      </w:r>
      <w:r w:rsidR="002E6709">
        <w:rPr>
          <w:szCs w:val="16"/>
          <w:lang w:val="sv-SE" w:eastAsia="en-US"/>
        </w:rPr>
        <w:t xml:space="preserve"> </w:t>
      </w:r>
      <w:r w:rsidR="004A5C72">
        <w:rPr>
          <w:szCs w:val="16"/>
          <w:lang w:val="sv-SE" w:eastAsia="en-US"/>
        </w:rPr>
        <w:t>projektets</w:t>
      </w:r>
      <w:r w:rsidR="002E6709">
        <w:rPr>
          <w:szCs w:val="16"/>
          <w:lang w:val="sv-SE" w:eastAsia="en-US"/>
        </w:rPr>
        <w:t xml:space="preserve"> spelplan</w:t>
      </w:r>
      <w:r w:rsidR="00D93CE2">
        <w:rPr>
          <w:szCs w:val="16"/>
          <w:lang w:val="sv-SE" w:eastAsia="en-US"/>
        </w:rPr>
        <w:t>.</w:t>
      </w:r>
    </w:p>
    <w:p w14:paraId="15DFD6CB" w14:textId="77777777" w:rsidR="00D93CE2" w:rsidRPr="00D93CE2" w:rsidRDefault="00D93CE2" w:rsidP="00D93CE2">
      <w:pPr>
        <w:rPr>
          <w:szCs w:val="16"/>
          <w:lang w:val="sv-SE" w:eastAsia="en-US"/>
        </w:rPr>
      </w:pPr>
    </w:p>
    <w:tbl>
      <w:tblPr>
        <w:tblStyle w:val="Tabellrutntljust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410"/>
        <w:gridCol w:w="1985"/>
        <w:gridCol w:w="1134"/>
        <w:gridCol w:w="2551"/>
      </w:tblGrid>
      <w:tr w:rsidR="00673E0E" w:rsidRPr="00FA7AA6" w14:paraId="0386286A" w14:textId="1E01DFE6" w:rsidTr="003D2772">
        <w:tc>
          <w:tcPr>
            <w:tcW w:w="3114" w:type="dxa"/>
            <w:shd w:val="solid" w:color="CADCFB" w:themeColor="accent1" w:themeTint="33" w:fill="CADCFB" w:themeFill="accent1" w:themeFillTint="33"/>
          </w:tcPr>
          <w:p w14:paraId="45D05018" w14:textId="6AC0C78C" w:rsidR="00673E0E" w:rsidRPr="003A2975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Ändringsförslag</w:t>
            </w:r>
          </w:p>
        </w:tc>
        <w:tc>
          <w:tcPr>
            <w:tcW w:w="1843" w:type="dxa"/>
            <w:shd w:val="solid" w:color="CADCFB" w:themeColor="accent1" w:themeTint="33" w:fill="CADCFB" w:themeFill="accent1" w:themeFillTint="33"/>
          </w:tcPr>
          <w:p w14:paraId="639D7046" w14:textId="7926AAA8" w:rsidR="00673E0E" w:rsidRPr="003A2975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Initierat av </w:t>
            </w:r>
            <w:r w:rsidR="00F5558D">
              <w:rPr>
                <w:rFonts w:ascii="Calibri" w:hAnsi="Calibri"/>
                <w:noProof/>
                <w:szCs w:val="16"/>
                <w:lang w:val="sv-SE"/>
              </w:rPr>
              <w:t xml:space="preserve">vem </w:t>
            </w:r>
            <w:r>
              <w:rPr>
                <w:rFonts w:ascii="Calibri" w:hAnsi="Calibri"/>
                <w:noProof/>
                <w:szCs w:val="16"/>
                <w:lang w:val="sv-SE"/>
              </w:rPr>
              <w:t>och när</w:t>
            </w:r>
          </w:p>
        </w:tc>
        <w:tc>
          <w:tcPr>
            <w:tcW w:w="1842" w:type="dxa"/>
            <w:shd w:val="solid" w:color="CADCFB" w:themeColor="accent1" w:themeTint="33" w:fill="CADCFB" w:themeFill="accent1" w:themeFillTint="33"/>
          </w:tcPr>
          <w:p w14:paraId="537C78E3" w14:textId="388F5D35" w:rsidR="00673E0E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Status</w:t>
            </w:r>
            <w:r w:rsidR="002605B3">
              <w:rPr>
                <w:rFonts w:ascii="Calibri" w:hAnsi="Calibri"/>
                <w:noProof/>
                <w:szCs w:val="16"/>
                <w:lang w:val="sv-SE"/>
              </w:rPr>
              <w:t xml:space="preserve"> och datum</w:t>
            </w:r>
          </w:p>
          <w:p w14:paraId="29E9192E" w14:textId="4B22ED08" w:rsidR="00F5558D" w:rsidRPr="00F5558D" w:rsidRDefault="00432811" w:rsidP="00F5558D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Utredning, redo för beslut, godkänt, avslaget</w:t>
            </w:r>
          </w:p>
        </w:tc>
        <w:tc>
          <w:tcPr>
            <w:tcW w:w="2410" w:type="dxa"/>
            <w:shd w:val="solid" w:color="CADCFB" w:themeColor="accent1" w:themeTint="33" w:fill="CADCFB" w:themeFill="accent1" w:themeFillTint="33"/>
          </w:tcPr>
          <w:p w14:paraId="6190728B" w14:textId="77777777" w:rsidR="00673E0E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Påverkan på</w:t>
            </w:r>
          </w:p>
          <w:p w14:paraId="6E77B4D4" w14:textId="3E83863B" w:rsidR="00FF1CDC" w:rsidRPr="00FF1CDC" w:rsidRDefault="00FF1CDC" w:rsidP="00FF1CDC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 xml:space="preserve">Tidplan, kostnad, </w:t>
            </w:r>
            <w:r w:rsidR="004A5C72">
              <w:rPr>
                <w:lang w:val="sv-SE" w:eastAsia="en-US"/>
              </w:rPr>
              <w:t>projekt</w:t>
            </w:r>
            <w:r>
              <w:rPr>
                <w:lang w:val="sv-SE" w:eastAsia="en-US"/>
              </w:rPr>
              <w:t>mål</w:t>
            </w:r>
            <w:r w:rsidR="00432811">
              <w:rPr>
                <w:lang w:val="sv-SE" w:eastAsia="en-US"/>
              </w:rPr>
              <w:t>, risk</w:t>
            </w:r>
          </w:p>
        </w:tc>
        <w:tc>
          <w:tcPr>
            <w:tcW w:w="1985" w:type="dxa"/>
            <w:shd w:val="solid" w:color="CADCFB" w:themeColor="accent1" w:themeTint="33" w:fill="CADCFB" w:themeFill="accent1" w:themeFillTint="33"/>
          </w:tcPr>
          <w:p w14:paraId="40B1F7C4" w14:textId="77777777" w:rsidR="00673E0E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Beslut</w:t>
            </w:r>
          </w:p>
          <w:p w14:paraId="01610EEC" w14:textId="05A39A97" w:rsidR="00CF43F5" w:rsidRPr="00CF43F5" w:rsidRDefault="002605B3" w:rsidP="00CF43F5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Konkretisera beslutet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4154A8A2" w14:textId="765284FD" w:rsidR="00673E0E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Beslutat av</w:t>
            </w:r>
          </w:p>
        </w:tc>
        <w:tc>
          <w:tcPr>
            <w:tcW w:w="2551" w:type="dxa"/>
            <w:shd w:val="solid" w:color="CADCFB" w:themeColor="accent1" w:themeTint="33" w:fill="CADCFB" w:themeFill="accent1" w:themeFillTint="33"/>
          </w:tcPr>
          <w:p w14:paraId="2FEA1E79" w14:textId="77777777" w:rsidR="00673E0E" w:rsidRDefault="00673E0E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Övrigt</w:t>
            </w:r>
          </w:p>
          <w:p w14:paraId="48F733E0" w14:textId="667A8740" w:rsidR="004A35D7" w:rsidRPr="004A35D7" w:rsidRDefault="004A35D7" w:rsidP="004A35D7">
            <w:pPr>
              <w:rPr>
                <w:lang w:val="sv-SE" w:eastAsia="en-US"/>
              </w:rPr>
            </w:pPr>
            <w:proofErr w:type="spellStart"/>
            <w:proofErr w:type="gramStart"/>
            <w:r>
              <w:rPr>
                <w:lang w:val="sv-SE" w:eastAsia="en-US"/>
              </w:rPr>
              <w:t>t.ex</w:t>
            </w:r>
            <w:proofErr w:type="spellEnd"/>
            <w:proofErr w:type="gramEnd"/>
            <w:r>
              <w:rPr>
                <w:lang w:val="sv-SE" w:eastAsia="en-US"/>
              </w:rPr>
              <w:t xml:space="preserve"> vem bekostar ändringen</w:t>
            </w:r>
          </w:p>
        </w:tc>
      </w:tr>
      <w:tr w:rsidR="00673E0E" w:rsidRPr="00FA7AA6" w14:paraId="6E31ADBB" w14:textId="30CFD193" w:rsidTr="003D2772">
        <w:tc>
          <w:tcPr>
            <w:tcW w:w="3114" w:type="dxa"/>
          </w:tcPr>
          <w:p w14:paraId="4CC91238" w14:textId="32B6C354" w:rsidR="005B0A80" w:rsidRPr="00AD0A5C" w:rsidRDefault="005B0A80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58CCDE05" w14:textId="23F30C6D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2" w:type="dxa"/>
          </w:tcPr>
          <w:p w14:paraId="466E4114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0EC37F40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985" w:type="dxa"/>
          </w:tcPr>
          <w:p w14:paraId="7CF56BB3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625EDCD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2FA7BA03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</w:tr>
      <w:tr w:rsidR="00673E0E" w:rsidRPr="00FA7AA6" w14:paraId="20BF6D73" w14:textId="48321C10" w:rsidTr="003D2772">
        <w:tc>
          <w:tcPr>
            <w:tcW w:w="3114" w:type="dxa"/>
          </w:tcPr>
          <w:p w14:paraId="02E2DAF2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53F61AB4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2" w:type="dxa"/>
          </w:tcPr>
          <w:p w14:paraId="236B4C5A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665CE4D2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985" w:type="dxa"/>
          </w:tcPr>
          <w:p w14:paraId="14C33B1C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0855B9D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456B7BD6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</w:tr>
      <w:tr w:rsidR="00673E0E" w:rsidRPr="00FA7AA6" w14:paraId="395B9F95" w14:textId="746979A8" w:rsidTr="003D2772">
        <w:tc>
          <w:tcPr>
            <w:tcW w:w="3114" w:type="dxa"/>
          </w:tcPr>
          <w:p w14:paraId="6AD6AB2B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48717B05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2" w:type="dxa"/>
          </w:tcPr>
          <w:p w14:paraId="448945F5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614DAB5B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985" w:type="dxa"/>
          </w:tcPr>
          <w:p w14:paraId="7BB3BCB6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5DAA8745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0D6D1ABF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</w:tr>
      <w:tr w:rsidR="00673E0E" w:rsidRPr="00FA7AA6" w14:paraId="10E0377C" w14:textId="07F8DC64" w:rsidTr="003D2772">
        <w:tc>
          <w:tcPr>
            <w:tcW w:w="3114" w:type="dxa"/>
          </w:tcPr>
          <w:p w14:paraId="0B05EE93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7D9E2FE7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2" w:type="dxa"/>
          </w:tcPr>
          <w:p w14:paraId="38A09B18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046AAA09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985" w:type="dxa"/>
          </w:tcPr>
          <w:p w14:paraId="0B09C53C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4DD1B42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712B94FC" w14:textId="77777777" w:rsidR="00673E0E" w:rsidRPr="00AD0A5C" w:rsidRDefault="00673E0E" w:rsidP="00777E4C">
            <w:pPr>
              <w:rPr>
                <w:szCs w:val="16"/>
                <w:lang w:val="sv-SE" w:eastAsia="en-US"/>
              </w:rPr>
            </w:pPr>
          </w:p>
        </w:tc>
      </w:tr>
    </w:tbl>
    <w:p w14:paraId="00076F88" w14:textId="7AB03FD5" w:rsidR="00DF3245" w:rsidRDefault="00DF3245" w:rsidP="001740A7">
      <w:pPr>
        <w:rPr>
          <w:szCs w:val="16"/>
          <w:lang w:val="sv-SE" w:eastAsia="en-US"/>
        </w:rPr>
      </w:pPr>
    </w:p>
    <w:p w14:paraId="568DB82D" w14:textId="77777777" w:rsidR="00DF3245" w:rsidRDefault="00DF3245">
      <w:pPr>
        <w:spacing w:after="160" w:line="259" w:lineRule="auto"/>
        <w:rPr>
          <w:szCs w:val="16"/>
          <w:lang w:val="sv-SE" w:eastAsia="en-US"/>
        </w:rPr>
      </w:pPr>
      <w:r>
        <w:rPr>
          <w:szCs w:val="16"/>
          <w:lang w:val="sv-SE" w:eastAsia="en-US"/>
        </w:rPr>
        <w:br w:type="page"/>
      </w:r>
    </w:p>
    <w:p w14:paraId="40A8559E" w14:textId="77777777" w:rsidR="00426F81" w:rsidRDefault="00426F81" w:rsidP="00DF3245">
      <w:pPr>
        <w:pStyle w:val="Rubrik3"/>
        <w:rPr>
          <w:lang w:val="sv-SE" w:eastAsia="en-US"/>
        </w:rPr>
        <w:sectPr w:rsidR="00426F81" w:rsidSect="00426F81">
          <w:pgSz w:w="16838" w:h="11906" w:orient="landscape" w:code="9"/>
          <w:pgMar w:top="720" w:right="720" w:bottom="720" w:left="720" w:header="794" w:footer="851" w:gutter="0"/>
          <w:cols w:space="708"/>
          <w:docGrid w:linePitch="360"/>
        </w:sectPr>
      </w:pPr>
    </w:p>
    <w:p w14:paraId="4F6BEEAD" w14:textId="1D72F38D" w:rsidR="006D2DFB" w:rsidRDefault="00DF3245" w:rsidP="00DF3245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>Bilaga 5 – Agenda och dokumentation för styrgruppsmöten</w:t>
      </w:r>
    </w:p>
    <w:p w14:paraId="5DF62F07" w14:textId="49B1C3E8" w:rsidR="00642418" w:rsidRPr="00642418" w:rsidRDefault="00642418" w:rsidP="00642418">
      <w:pPr>
        <w:rPr>
          <w:lang w:val="sv-SE" w:eastAsia="en-US"/>
        </w:rPr>
      </w:pPr>
      <w:r>
        <w:rPr>
          <w:lang w:val="sv-SE" w:eastAsia="en-US"/>
        </w:rPr>
        <w:t>Håll mötet fokuserat med sammanhållen info, fokus på det väsentligaste att avhandla samt beslut</w:t>
      </w:r>
    </w:p>
    <w:tbl>
      <w:tblPr>
        <w:tblStyle w:val="Tabellrutntljust"/>
        <w:tblW w:w="9918" w:type="dxa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DF3245" w:rsidRPr="003A2975" w14:paraId="5396C370" w14:textId="77777777" w:rsidTr="00243C73"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7B059B18" w14:textId="1803943A" w:rsidR="00DF3245" w:rsidRPr="003A2975" w:rsidRDefault="00DF3245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Agendapunkt</w:t>
            </w:r>
          </w:p>
        </w:tc>
        <w:tc>
          <w:tcPr>
            <w:tcW w:w="3827" w:type="dxa"/>
            <w:shd w:val="solid" w:color="CADCFB" w:themeColor="accent1" w:themeTint="33" w:fill="CADCFB" w:themeFill="accent1" w:themeFillTint="33"/>
          </w:tcPr>
          <w:p w14:paraId="211BD318" w14:textId="12557E8C" w:rsidR="00DF3245" w:rsidRPr="003A2975" w:rsidRDefault="00DF3245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Anteckningar</w:t>
            </w:r>
          </w:p>
        </w:tc>
        <w:tc>
          <w:tcPr>
            <w:tcW w:w="3402" w:type="dxa"/>
            <w:shd w:val="solid" w:color="CADCFB" w:themeColor="accent1" w:themeTint="33" w:fill="CADCFB" w:themeFill="accent1" w:themeFillTint="33"/>
          </w:tcPr>
          <w:p w14:paraId="437DFE6F" w14:textId="0A386D9C" w:rsidR="00DF3245" w:rsidRPr="003A2975" w:rsidRDefault="00DF3245" w:rsidP="00000DE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Resultat/beslut</w:t>
            </w:r>
          </w:p>
        </w:tc>
      </w:tr>
      <w:tr w:rsidR="00DF3245" w:rsidRPr="00FA7AA6" w14:paraId="41760643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646CC610" w14:textId="77777777" w:rsidR="00DF3245" w:rsidRDefault="00DF3245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1 Vad är viktigast på dagens möte?</w:t>
            </w:r>
          </w:p>
          <w:p w14:paraId="59D474BB" w14:textId="19978241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468F09FE" w14:textId="0DD303D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787F29DD" w14:textId="73470820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DF3245" w:rsidRPr="00FA7AA6" w14:paraId="192FFB59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15A4C593" w14:textId="2ECF9BED" w:rsidR="00DF3245" w:rsidRDefault="00DF3245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2 Sammanfattning av nuläge</w:t>
            </w:r>
            <w:r w:rsidR="005A26C6">
              <w:rPr>
                <w:rFonts w:ascii="Calibri" w:hAnsi="Calibri"/>
                <w:noProof/>
                <w:szCs w:val="16"/>
                <w:lang w:val="sv-SE"/>
              </w:rPr>
              <w:t xml:space="preserve"> och</w:t>
            </w:r>
            <w:r>
              <w:rPr>
                <w:rFonts w:ascii="Calibri" w:hAnsi="Calibri"/>
                <w:noProof/>
                <w:szCs w:val="16"/>
                <w:lang w:val="sv-SE"/>
              </w:rPr>
              <w:t xml:space="preserve"> prognos (trafikljus</w:t>
            </w:r>
            <w:r w:rsidR="00642418">
              <w:rPr>
                <w:rFonts w:ascii="Calibri" w:hAnsi="Calibri"/>
                <w:noProof/>
                <w:szCs w:val="16"/>
                <w:lang w:val="sv-SE"/>
              </w:rPr>
              <w:t xml:space="preserve"> i förhållande till spelplan</w:t>
            </w:r>
            <w:r>
              <w:rPr>
                <w:rFonts w:ascii="Calibri" w:hAnsi="Calibri"/>
                <w:noProof/>
                <w:szCs w:val="16"/>
                <w:lang w:val="sv-SE"/>
              </w:rPr>
              <w:t>)</w:t>
            </w:r>
          </w:p>
          <w:p w14:paraId="4EF59ECC" w14:textId="3BF73478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3FD9DBC4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23D0B802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DF3245" w:rsidRPr="001165FC" w14:paraId="204CC29C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3E711A50" w14:textId="77777777" w:rsidR="00DF3245" w:rsidRDefault="00DF3245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3 Framsteg, avvikelser och aktuella frågor</w:t>
            </w:r>
          </w:p>
          <w:p w14:paraId="158B4D36" w14:textId="6D3C540B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1C1DE045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41316DC4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DF3245" w:rsidRPr="001165FC" w14:paraId="36916671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119684F8" w14:textId="77777777" w:rsidR="00DF3245" w:rsidRDefault="00DF3245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4 </w:t>
            </w:r>
            <w:r w:rsidR="00507364">
              <w:rPr>
                <w:rFonts w:ascii="Calibri" w:hAnsi="Calibri"/>
                <w:noProof/>
                <w:szCs w:val="16"/>
                <w:lang w:val="sv-SE"/>
              </w:rPr>
              <w:t>Osäkerhet inklusive väsentligaste risker</w:t>
            </w:r>
          </w:p>
          <w:p w14:paraId="5F42767A" w14:textId="140B53B2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13C7FD2A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7A47FBBC" w14:textId="77777777" w:rsidR="00DF3245" w:rsidRPr="00243C73" w:rsidRDefault="00DF3245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507364" w:rsidRPr="001165FC" w14:paraId="5B8A083B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50AC3D4F" w14:textId="77777777" w:rsidR="00507364" w:rsidRDefault="00507364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5 Behov av beslut och stöd</w:t>
            </w:r>
          </w:p>
          <w:p w14:paraId="4B7D87A8" w14:textId="5677E580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29CA188A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491C3E2C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507364" w:rsidRPr="001165FC" w14:paraId="2421F18D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22DFB964" w14:textId="77777777" w:rsidR="00507364" w:rsidRDefault="00507364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6 Lärdomar och hur dessa nyttjas</w:t>
            </w:r>
          </w:p>
          <w:p w14:paraId="105A9D32" w14:textId="7AB8E96B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7F4D4C9E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53815836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507364" w:rsidRPr="001165FC" w14:paraId="39DAC3A0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25B37606" w14:textId="77777777" w:rsidR="00507364" w:rsidRDefault="00507364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7 Övrigt</w:t>
            </w:r>
          </w:p>
          <w:p w14:paraId="77DAA7EA" w14:textId="7BD7ED31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3827" w:type="dxa"/>
          </w:tcPr>
          <w:p w14:paraId="1A68BE89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402" w:type="dxa"/>
          </w:tcPr>
          <w:p w14:paraId="3F62516E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507364" w:rsidRPr="00FA7AA6" w14:paraId="703F86BA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1B587A14" w14:textId="77777777" w:rsidR="00507364" w:rsidRDefault="00507364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8 Hur ska fattade beslut omsättas i praktiken?</w:t>
            </w:r>
          </w:p>
          <w:p w14:paraId="3BC3F2A9" w14:textId="70C39C84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7229" w:type="dxa"/>
            <w:gridSpan w:val="2"/>
          </w:tcPr>
          <w:p w14:paraId="45873D17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507364" w:rsidRPr="001165FC" w14:paraId="3AABC27C" w14:textId="77777777" w:rsidTr="00243C73">
        <w:tc>
          <w:tcPr>
            <w:tcW w:w="2689" w:type="dxa"/>
            <w:shd w:val="solid" w:color="CADCFB" w:themeColor="accent1" w:themeTint="33" w:fill="CADCFB" w:themeFill="accent1" w:themeFillTint="33"/>
          </w:tcPr>
          <w:p w14:paraId="15A1B563" w14:textId="7AD2B23D" w:rsidR="00507364" w:rsidRDefault="00243C73" w:rsidP="00000DE2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9</w:t>
            </w:r>
            <w:r w:rsidR="00507364">
              <w:rPr>
                <w:rFonts w:ascii="Calibri" w:hAnsi="Calibri"/>
                <w:noProof/>
                <w:szCs w:val="16"/>
                <w:lang w:val="sv-SE"/>
              </w:rPr>
              <w:t xml:space="preserve"> Tidpunkt för nästa möte</w:t>
            </w:r>
          </w:p>
          <w:p w14:paraId="1CE2536D" w14:textId="2C500A23" w:rsidR="00243C73" w:rsidRPr="00243C73" w:rsidRDefault="00243C73" w:rsidP="00243C73">
            <w:pPr>
              <w:rPr>
                <w:lang w:val="sv-SE" w:eastAsia="en-US"/>
              </w:rPr>
            </w:pPr>
          </w:p>
        </w:tc>
        <w:tc>
          <w:tcPr>
            <w:tcW w:w="7229" w:type="dxa"/>
            <w:gridSpan w:val="2"/>
          </w:tcPr>
          <w:p w14:paraId="76C690BE" w14:textId="77777777" w:rsidR="00507364" w:rsidRPr="00243C73" w:rsidRDefault="00507364" w:rsidP="00000DE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</w:tbl>
    <w:p w14:paraId="7E4C91FF" w14:textId="77777777" w:rsidR="00DF3245" w:rsidRPr="00DF3245" w:rsidRDefault="00DF3245" w:rsidP="00DF3245">
      <w:pPr>
        <w:rPr>
          <w:lang w:val="sv-SE" w:eastAsia="en-US"/>
        </w:rPr>
      </w:pPr>
    </w:p>
    <w:sectPr w:rsidR="00DF3245" w:rsidRPr="00DF3245" w:rsidSect="00426F81"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9265" w14:textId="77777777" w:rsidR="00714538" w:rsidRDefault="00714538" w:rsidP="00C2782C">
      <w:pPr>
        <w:spacing w:line="240" w:lineRule="auto"/>
      </w:pPr>
      <w:r>
        <w:separator/>
      </w:r>
    </w:p>
  </w:endnote>
  <w:endnote w:type="continuationSeparator" w:id="0">
    <w:p w14:paraId="1BA7FF9A" w14:textId="77777777" w:rsidR="00714538" w:rsidRDefault="00714538" w:rsidP="00C2782C">
      <w:pPr>
        <w:spacing w:line="240" w:lineRule="auto"/>
      </w:pPr>
      <w:r>
        <w:continuationSeparator/>
      </w:r>
    </w:p>
  </w:endnote>
  <w:endnote w:type="continuationNotice" w:id="1">
    <w:p w14:paraId="47CA6C25" w14:textId="77777777" w:rsidR="00714538" w:rsidRDefault="007145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BC1A" w14:textId="77777777" w:rsidR="00FA7AA6" w:rsidRDefault="00FA7A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02A" w14:textId="737E1CCB" w:rsidR="00155232" w:rsidRPr="00EB77DB" w:rsidRDefault="00EC0746" w:rsidP="003946AC">
    <w:pPr>
      <w:pStyle w:val="Sidfot"/>
      <w:rPr>
        <w:lang w:val="sv-SE"/>
      </w:rPr>
    </w:pPr>
    <w:r>
      <w:rPr>
        <w:lang w:val="sv-SE"/>
      </w:rPr>
      <w:t>Projektet</w:t>
    </w:r>
    <w:r w:rsidR="00EB77DB" w:rsidRPr="00EB77DB">
      <w:rPr>
        <w:lang w:val="sv-SE"/>
      </w:rPr>
      <w:t xml:space="preserve">s </w:t>
    </w:r>
    <w:r w:rsidR="008734AA">
      <w:rPr>
        <w:lang w:val="sv-SE"/>
      </w:rPr>
      <w:t>strategiska</w:t>
    </w:r>
    <w:r w:rsidR="00EB77DB" w:rsidRPr="00EB77DB">
      <w:rPr>
        <w:lang w:val="sv-SE"/>
      </w:rPr>
      <w:t xml:space="preserve"> plan </w:t>
    </w:r>
    <w:r w:rsidR="00AA3D0D" w:rsidRPr="00EB77DB">
      <w:rPr>
        <w:lang w:val="sv-SE"/>
      </w:rPr>
      <w:t xml:space="preserve">4.0 </w:t>
    </w:r>
    <w:r w:rsidR="00FA7AA6">
      <w:rPr>
        <w:lang w:val="sv-SE"/>
      </w:rPr>
      <w:t>rev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8C37" w14:textId="53890C88" w:rsidR="006B43CD" w:rsidRDefault="006B43CD">
    <w:pPr>
      <w:pStyle w:val="Sidfot"/>
    </w:pPr>
    <w:r>
      <w:t>GPM2 Task workbook1.0</w:t>
    </w:r>
  </w:p>
  <w:p w14:paraId="105219DA" w14:textId="6164A255" w:rsidR="00155232" w:rsidRPr="003909F0" w:rsidRDefault="00155232" w:rsidP="00D555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00EB" w14:textId="77777777" w:rsidR="00714538" w:rsidRDefault="00714538" w:rsidP="00C2782C">
      <w:pPr>
        <w:spacing w:line="240" w:lineRule="auto"/>
      </w:pPr>
      <w:r>
        <w:separator/>
      </w:r>
    </w:p>
  </w:footnote>
  <w:footnote w:type="continuationSeparator" w:id="0">
    <w:p w14:paraId="0FEE727C" w14:textId="77777777" w:rsidR="00714538" w:rsidRDefault="00714538" w:rsidP="00C2782C">
      <w:pPr>
        <w:spacing w:line="240" w:lineRule="auto"/>
      </w:pPr>
      <w:r>
        <w:continuationSeparator/>
      </w:r>
    </w:p>
  </w:footnote>
  <w:footnote w:type="continuationNotice" w:id="1">
    <w:p w14:paraId="36E57574" w14:textId="77777777" w:rsidR="00714538" w:rsidRDefault="007145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88AD" w14:textId="77777777" w:rsidR="00FA7AA6" w:rsidRDefault="00FA7A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E90" w14:textId="18CBE14B" w:rsidR="00155232" w:rsidRPr="00285BE4" w:rsidRDefault="004A2285" w:rsidP="004A2285">
    <w:pPr>
      <w:pStyle w:val="Sidhuvud"/>
      <w:jc w:val="center"/>
    </w:pPr>
    <w:r>
      <w:rPr>
        <w:noProof/>
      </w:rPr>
      <w:drawing>
        <wp:inline distT="0" distB="0" distL="0" distR="0" wp14:anchorId="274AF8B0" wp14:editId="35C64649">
          <wp:extent cx="1065854" cy="400050"/>
          <wp:effectExtent l="0" t="0" r="1270" b="0"/>
          <wp:docPr id="2" name="Bildobjekt 8" descr="En bild som visar text,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4728E03D-2C37-45A8-682E-1E2A46EEDF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 descr="En bild som visar text, clipart&#10;&#10;Automatiskt genererad beskrivning">
                    <a:extLst>
                      <a:ext uri="{FF2B5EF4-FFF2-40B4-BE49-F238E27FC236}">
                        <a16:creationId xmlns:a16="http://schemas.microsoft.com/office/drawing/2014/main" id="{4728E03D-2C37-45A8-682E-1E2A46EEDF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87" cy="4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054" w14:textId="77777777" w:rsidR="00155232" w:rsidRDefault="00000000" w:rsidP="001871A8">
    <w:pPr>
      <w:pStyle w:val="Sidhuvud"/>
    </w:pPr>
    <w:sdt>
      <w:sdtPr>
        <w:alias w:val="Document title"/>
        <w:tag w:val="Title"/>
        <w:id w:val="1952206392"/>
        <w:text/>
      </w:sdtPr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8240" behindDoc="0" locked="1" layoutInCell="1" allowOverlap="1" wp14:anchorId="58E4B4CD" wp14:editId="58F90CF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5129C"/>
    <w:multiLevelType w:val="hybridMultilevel"/>
    <w:tmpl w:val="81203040"/>
    <w:lvl w:ilvl="0" w:tplc="5F94056C">
      <w:numFmt w:val="bullet"/>
      <w:lvlText w:val=""/>
      <w:lvlJc w:val="left"/>
      <w:pPr>
        <w:ind w:left="396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76427CF"/>
    <w:multiLevelType w:val="hybridMultilevel"/>
    <w:tmpl w:val="AECA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E36FD"/>
    <w:multiLevelType w:val="hybridMultilevel"/>
    <w:tmpl w:val="EE3ACE10"/>
    <w:lvl w:ilvl="0" w:tplc="8856D2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D3E5A"/>
    <w:multiLevelType w:val="hybridMultilevel"/>
    <w:tmpl w:val="9D88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0A4B"/>
    <w:multiLevelType w:val="multilevel"/>
    <w:tmpl w:val="C5C4981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Numreradlist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6A041A"/>
    <w:multiLevelType w:val="multilevel"/>
    <w:tmpl w:val="448C259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Punktlist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Punktlist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6" w15:restartNumberingAfterBreak="0">
    <w:nsid w:val="4A240504"/>
    <w:multiLevelType w:val="hybridMultilevel"/>
    <w:tmpl w:val="9D869A02"/>
    <w:lvl w:ilvl="0" w:tplc="D8E0C3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503E5"/>
    <w:multiLevelType w:val="hybridMultilevel"/>
    <w:tmpl w:val="E71CACEA"/>
    <w:lvl w:ilvl="0" w:tplc="2BFCCD16">
      <w:start w:val="1"/>
      <w:numFmt w:val="lowerLetter"/>
      <w:pStyle w:val="Appendix"/>
      <w:lvlText w:val="Appendix %1."/>
      <w:lvlJc w:val="left"/>
      <w:pPr>
        <w:tabs>
          <w:tab w:val="num" w:pos="2241"/>
        </w:tabs>
        <w:ind w:left="2241" w:hanging="397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 w16cid:durableId="1967469123">
    <w:abstractNumId w:val="9"/>
  </w:num>
  <w:num w:numId="2" w16cid:durableId="496380517">
    <w:abstractNumId w:val="15"/>
  </w:num>
  <w:num w:numId="3" w16cid:durableId="1117527421">
    <w:abstractNumId w:val="7"/>
  </w:num>
  <w:num w:numId="4" w16cid:durableId="426734275">
    <w:abstractNumId w:val="15"/>
  </w:num>
  <w:num w:numId="5" w16cid:durableId="595753238">
    <w:abstractNumId w:val="6"/>
  </w:num>
  <w:num w:numId="6" w16cid:durableId="720791682">
    <w:abstractNumId w:val="15"/>
  </w:num>
  <w:num w:numId="7" w16cid:durableId="1944653133">
    <w:abstractNumId w:val="5"/>
  </w:num>
  <w:num w:numId="8" w16cid:durableId="1962226853">
    <w:abstractNumId w:val="15"/>
  </w:num>
  <w:num w:numId="9" w16cid:durableId="173156212">
    <w:abstractNumId w:val="4"/>
  </w:num>
  <w:num w:numId="10" w16cid:durableId="1982691533">
    <w:abstractNumId w:val="15"/>
  </w:num>
  <w:num w:numId="11" w16cid:durableId="188109564">
    <w:abstractNumId w:val="8"/>
  </w:num>
  <w:num w:numId="12" w16cid:durableId="830751465">
    <w:abstractNumId w:val="14"/>
  </w:num>
  <w:num w:numId="13" w16cid:durableId="1041394502">
    <w:abstractNumId w:val="3"/>
  </w:num>
  <w:num w:numId="14" w16cid:durableId="821197813">
    <w:abstractNumId w:val="14"/>
  </w:num>
  <w:num w:numId="15" w16cid:durableId="1759863653">
    <w:abstractNumId w:val="2"/>
  </w:num>
  <w:num w:numId="16" w16cid:durableId="1697345575">
    <w:abstractNumId w:val="14"/>
  </w:num>
  <w:num w:numId="17" w16cid:durableId="1742481275">
    <w:abstractNumId w:val="1"/>
  </w:num>
  <w:num w:numId="18" w16cid:durableId="300768609">
    <w:abstractNumId w:val="14"/>
  </w:num>
  <w:num w:numId="19" w16cid:durableId="258609090">
    <w:abstractNumId w:val="0"/>
  </w:num>
  <w:num w:numId="20" w16cid:durableId="1460875282">
    <w:abstractNumId w:val="14"/>
  </w:num>
  <w:num w:numId="21" w16cid:durableId="181671405">
    <w:abstractNumId w:val="15"/>
  </w:num>
  <w:num w:numId="22" w16cid:durableId="1662730646">
    <w:abstractNumId w:val="15"/>
  </w:num>
  <w:num w:numId="23" w16cid:durableId="719405081">
    <w:abstractNumId w:val="15"/>
  </w:num>
  <w:num w:numId="24" w16cid:durableId="74398581">
    <w:abstractNumId w:val="15"/>
  </w:num>
  <w:num w:numId="25" w16cid:durableId="2073384842">
    <w:abstractNumId w:val="15"/>
  </w:num>
  <w:num w:numId="26" w16cid:durableId="1190948837">
    <w:abstractNumId w:val="14"/>
  </w:num>
  <w:num w:numId="27" w16cid:durableId="1208956082">
    <w:abstractNumId w:val="14"/>
  </w:num>
  <w:num w:numId="28" w16cid:durableId="788475639">
    <w:abstractNumId w:val="14"/>
  </w:num>
  <w:num w:numId="29" w16cid:durableId="570819475">
    <w:abstractNumId w:val="14"/>
  </w:num>
  <w:num w:numId="30" w16cid:durableId="13966473">
    <w:abstractNumId w:val="14"/>
  </w:num>
  <w:num w:numId="31" w16cid:durableId="1127966021">
    <w:abstractNumId w:val="15"/>
  </w:num>
  <w:num w:numId="32" w16cid:durableId="283007730">
    <w:abstractNumId w:val="15"/>
  </w:num>
  <w:num w:numId="33" w16cid:durableId="1331719798">
    <w:abstractNumId w:val="15"/>
  </w:num>
  <w:num w:numId="34" w16cid:durableId="702902596">
    <w:abstractNumId w:val="15"/>
  </w:num>
  <w:num w:numId="35" w16cid:durableId="886793716">
    <w:abstractNumId w:val="15"/>
  </w:num>
  <w:num w:numId="36" w16cid:durableId="718239084">
    <w:abstractNumId w:val="14"/>
  </w:num>
  <w:num w:numId="37" w16cid:durableId="1345126931">
    <w:abstractNumId w:val="14"/>
  </w:num>
  <w:num w:numId="38" w16cid:durableId="1514222175">
    <w:abstractNumId w:val="14"/>
  </w:num>
  <w:num w:numId="39" w16cid:durableId="1269192615">
    <w:abstractNumId w:val="14"/>
  </w:num>
  <w:num w:numId="40" w16cid:durableId="1500734503">
    <w:abstractNumId w:val="14"/>
  </w:num>
  <w:num w:numId="41" w16cid:durableId="958340778">
    <w:abstractNumId w:val="17"/>
    <w:lvlOverride w:ilvl="0">
      <w:startOverride w:val="1"/>
    </w:lvlOverride>
  </w:num>
  <w:num w:numId="42" w16cid:durableId="642540060">
    <w:abstractNumId w:val="17"/>
    <w:lvlOverride w:ilvl="0">
      <w:startOverride w:val="1"/>
    </w:lvlOverride>
  </w:num>
  <w:num w:numId="43" w16cid:durableId="1512799757">
    <w:abstractNumId w:val="11"/>
  </w:num>
  <w:num w:numId="44" w16cid:durableId="732581777">
    <w:abstractNumId w:val="13"/>
  </w:num>
  <w:num w:numId="45" w16cid:durableId="1845588531">
    <w:abstractNumId w:val="16"/>
  </w:num>
  <w:num w:numId="46" w16cid:durableId="825321437">
    <w:abstractNumId w:val="12"/>
  </w:num>
  <w:num w:numId="47" w16cid:durableId="1306427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91"/>
    <w:rsid w:val="000016A5"/>
    <w:rsid w:val="000049AA"/>
    <w:rsid w:val="0001146E"/>
    <w:rsid w:val="00015582"/>
    <w:rsid w:val="00024102"/>
    <w:rsid w:val="00025C13"/>
    <w:rsid w:val="000319D8"/>
    <w:rsid w:val="00040190"/>
    <w:rsid w:val="00040469"/>
    <w:rsid w:val="00041A76"/>
    <w:rsid w:val="00041D71"/>
    <w:rsid w:val="00046D1F"/>
    <w:rsid w:val="00047A85"/>
    <w:rsid w:val="0005098F"/>
    <w:rsid w:val="00052E11"/>
    <w:rsid w:val="00053DDB"/>
    <w:rsid w:val="000559B3"/>
    <w:rsid w:val="0005756A"/>
    <w:rsid w:val="000607A7"/>
    <w:rsid w:val="00062883"/>
    <w:rsid w:val="00065C6E"/>
    <w:rsid w:val="00076CE2"/>
    <w:rsid w:val="00080165"/>
    <w:rsid w:val="00080577"/>
    <w:rsid w:val="000824D4"/>
    <w:rsid w:val="00086BE9"/>
    <w:rsid w:val="00090310"/>
    <w:rsid w:val="00091963"/>
    <w:rsid w:val="00091E8D"/>
    <w:rsid w:val="00092EFA"/>
    <w:rsid w:val="00097017"/>
    <w:rsid w:val="000C14AB"/>
    <w:rsid w:val="000D0AD1"/>
    <w:rsid w:val="000D4577"/>
    <w:rsid w:val="000D47D6"/>
    <w:rsid w:val="000E1D06"/>
    <w:rsid w:val="000E28D0"/>
    <w:rsid w:val="000F4E66"/>
    <w:rsid w:val="000F50ED"/>
    <w:rsid w:val="00100554"/>
    <w:rsid w:val="00106301"/>
    <w:rsid w:val="00114EC0"/>
    <w:rsid w:val="001165FC"/>
    <w:rsid w:val="001178C1"/>
    <w:rsid w:val="0012301A"/>
    <w:rsid w:val="001248CA"/>
    <w:rsid w:val="001253AD"/>
    <w:rsid w:val="0012609F"/>
    <w:rsid w:val="00127E6E"/>
    <w:rsid w:val="00140E2B"/>
    <w:rsid w:val="001428E6"/>
    <w:rsid w:val="00153793"/>
    <w:rsid w:val="00155232"/>
    <w:rsid w:val="00157010"/>
    <w:rsid w:val="00162D24"/>
    <w:rsid w:val="001740A7"/>
    <w:rsid w:val="00180E18"/>
    <w:rsid w:val="00183553"/>
    <w:rsid w:val="00185D7B"/>
    <w:rsid w:val="001871A8"/>
    <w:rsid w:val="001A228F"/>
    <w:rsid w:val="001B5C77"/>
    <w:rsid w:val="001B6398"/>
    <w:rsid w:val="001B749C"/>
    <w:rsid w:val="001C1A7E"/>
    <w:rsid w:val="001C3A2C"/>
    <w:rsid w:val="001C5E11"/>
    <w:rsid w:val="001C6148"/>
    <w:rsid w:val="001D2F1B"/>
    <w:rsid w:val="001D4B13"/>
    <w:rsid w:val="001D4CB4"/>
    <w:rsid w:val="001D63A8"/>
    <w:rsid w:val="001D6D47"/>
    <w:rsid w:val="001E38DD"/>
    <w:rsid w:val="001E395C"/>
    <w:rsid w:val="002144F4"/>
    <w:rsid w:val="00215254"/>
    <w:rsid w:val="00233272"/>
    <w:rsid w:val="00235B7A"/>
    <w:rsid w:val="00235C2C"/>
    <w:rsid w:val="002416B0"/>
    <w:rsid w:val="00241E16"/>
    <w:rsid w:val="0024322E"/>
    <w:rsid w:val="00243C73"/>
    <w:rsid w:val="00244B40"/>
    <w:rsid w:val="00255791"/>
    <w:rsid w:val="002573AE"/>
    <w:rsid w:val="002605B3"/>
    <w:rsid w:val="00264362"/>
    <w:rsid w:val="00264554"/>
    <w:rsid w:val="00272F89"/>
    <w:rsid w:val="00274D55"/>
    <w:rsid w:val="00277E5A"/>
    <w:rsid w:val="00280FB5"/>
    <w:rsid w:val="0029040B"/>
    <w:rsid w:val="00290C86"/>
    <w:rsid w:val="0029437F"/>
    <w:rsid w:val="0029560F"/>
    <w:rsid w:val="00295937"/>
    <w:rsid w:val="002977EF"/>
    <w:rsid w:val="002A160C"/>
    <w:rsid w:val="002A50E5"/>
    <w:rsid w:val="002B0B2A"/>
    <w:rsid w:val="002B78C1"/>
    <w:rsid w:val="002C521F"/>
    <w:rsid w:val="002E223C"/>
    <w:rsid w:val="002E6709"/>
    <w:rsid w:val="002F11B5"/>
    <w:rsid w:val="002F493D"/>
    <w:rsid w:val="002F4962"/>
    <w:rsid w:val="003007DF"/>
    <w:rsid w:val="00305CC8"/>
    <w:rsid w:val="003121D5"/>
    <w:rsid w:val="00330537"/>
    <w:rsid w:val="00331AAD"/>
    <w:rsid w:val="003326BA"/>
    <w:rsid w:val="00340C6D"/>
    <w:rsid w:val="00342BE8"/>
    <w:rsid w:val="0035245A"/>
    <w:rsid w:val="003641A2"/>
    <w:rsid w:val="00372852"/>
    <w:rsid w:val="003729B0"/>
    <w:rsid w:val="00381711"/>
    <w:rsid w:val="003909F0"/>
    <w:rsid w:val="003946AC"/>
    <w:rsid w:val="00394A77"/>
    <w:rsid w:val="003A1684"/>
    <w:rsid w:val="003A2975"/>
    <w:rsid w:val="003B486B"/>
    <w:rsid w:val="003B6B79"/>
    <w:rsid w:val="003B72D1"/>
    <w:rsid w:val="003B7464"/>
    <w:rsid w:val="003C1C03"/>
    <w:rsid w:val="003D2772"/>
    <w:rsid w:val="003D75E0"/>
    <w:rsid w:val="003E35DA"/>
    <w:rsid w:val="003E6C00"/>
    <w:rsid w:val="003E7AE1"/>
    <w:rsid w:val="004003C4"/>
    <w:rsid w:val="0041019B"/>
    <w:rsid w:val="00410754"/>
    <w:rsid w:val="00411044"/>
    <w:rsid w:val="00411F1A"/>
    <w:rsid w:val="00415917"/>
    <w:rsid w:val="004161F6"/>
    <w:rsid w:val="00422E68"/>
    <w:rsid w:val="00423DB4"/>
    <w:rsid w:val="004256A8"/>
    <w:rsid w:val="00426F81"/>
    <w:rsid w:val="004327F0"/>
    <w:rsid w:val="00432811"/>
    <w:rsid w:val="00432956"/>
    <w:rsid w:val="004434B4"/>
    <w:rsid w:val="00443C6D"/>
    <w:rsid w:val="0045248B"/>
    <w:rsid w:val="004658A3"/>
    <w:rsid w:val="0048451E"/>
    <w:rsid w:val="00486E7A"/>
    <w:rsid w:val="004944E4"/>
    <w:rsid w:val="00494836"/>
    <w:rsid w:val="004A1ACB"/>
    <w:rsid w:val="004A1FFA"/>
    <w:rsid w:val="004A2285"/>
    <w:rsid w:val="004A35D7"/>
    <w:rsid w:val="004A5C72"/>
    <w:rsid w:val="004C0374"/>
    <w:rsid w:val="004D167C"/>
    <w:rsid w:val="004D6F16"/>
    <w:rsid w:val="004E0BC7"/>
    <w:rsid w:val="004E1BD5"/>
    <w:rsid w:val="004E54C9"/>
    <w:rsid w:val="004E685A"/>
    <w:rsid w:val="004F0541"/>
    <w:rsid w:val="00507364"/>
    <w:rsid w:val="00512503"/>
    <w:rsid w:val="00520FCE"/>
    <w:rsid w:val="00531949"/>
    <w:rsid w:val="0053408D"/>
    <w:rsid w:val="005410F1"/>
    <w:rsid w:val="005469D5"/>
    <w:rsid w:val="0056787F"/>
    <w:rsid w:val="00570E11"/>
    <w:rsid w:val="00571537"/>
    <w:rsid w:val="00574036"/>
    <w:rsid w:val="00582DAB"/>
    <w:rsid w:val="00583F14"/>
    <w:rsid w:val="0059015D"/>
    <w:rsid w:val="00593B43"/>
    <w:rsid w:val="00596ADB"/>
    <w:rsid w:val="005A1FE0"/>
    <w:rsid w:val="005A26C6"/>
    <w:rsid w:val="005A4412"/>
    <w:rsid w:val="005A44C0"/>
    <w:rsid w:val="005A4B14"/>
    <w:rsid w:val="005A57BD"/>
    <w:rsid w:val="005B0A80"/>
    <w:rsid w:val="005B4129"/>
    <w:rsid w:val="005C7DD0"/>
    <w:rsid w:val="005E3723"/>
    <w:rsid w:val="005E642B"/>
    <w:rsid w:val="005E64D8"/>
    <w:rsid w:val="005E748C"/>
    <w:rsid w:val="005F55FB"/>
    <w:rsid w:val="0060535C"/>
    <w:rsid w:val="00606AC1"/>
    <w:rsid w:val="00610A30"/>
    <w:rsid w:val="00614E07"/>
    <w:rsid w:val="00615F87"/>
    <w:rsid w:val="0061676B"/>
    <w:rsid w:val="00625C97"/>
    <w:rsid w:val="00626823"/>
    <w:rsid w:val="0062736B"/>
    <w:rsid w:val="006335C3"/>
    <w:rsid w:val="006421A5"/>
    <w:rsid w:val="00642418"/>
    <w:rsid w:val="00644493"/>
    <w:rsid w:val="00645FE6"/>
    <w:rsid w:val="006460CD"/>
    <w:rsid w:val="00650629"/>
    <w:rsid w:val="00653C55"/>
    <w:rsid w:val="00662F68"/>
    <w:rsid w:val="00663EF6"/>
    <w:rsid w:val="0066406F"/>
    <w:rsid w:val="00664C28"/>
    <w:rsid w:val="006677CE"/>
    <w:rsid w:val="00667C46"/>
    <w:rsid w:val="00671273"/>
    <w:rsid w:val="00673E0E"/>
    <w:rsid w:val="006803AD"/>
    <w:rsid w:val="006B43CD"/>
    <w:rsid w:val="006B4CA0"/>
    <w:rsid w:val="006B4DDD"/>
    <w:rsid w:val="006B5CF3"/>
    <w:rsid w:val="006B6DBC"/>
    <w:rsid w:val="006B6E06"/>
    <w:rsid w:val="006C217B"/>
    <w:rsid w:val="006C249A"/>
    <w:rsid w:val="006D2DFB"/>
    <w:rsid w:val="006D5AA6"/>
    <w:rsid w:val="006E15C6"/>
    <w:rsid w:val="006E35E8"/>
    <w:rsid w:val="006E5B49"/>
    <w:rsid w:val="00714538"/>
    <w:rsid w:val="007300FE"/>
    <w:rsid w:val="00730BFD"/>
    <w:rsid w:val="0073597A"/>
    <w:rsid w:val="007420E6"/>
    <w:rsid w:val="00744B4C"/>
    <w:rsid w:val="00752B16"/>
    <w:rsid w:val="0076105B"/>
    <w:rsid w:val="007634B4"/>
    <w:rsid w:val="0078080C"/>
    <w:rsid w:val="00780D01"/>
    <w:rsid w:val="00783722"/>
    <w:rsid w:val="00783E07"/>
    <w:rsid w:val="007852A1"/>
    <w:rsid w:val="0079613D"/>
    <w:rsid w:val="007A6905"/>
    <w:rsid w:val="007B306F"/>
    <w:rsid w:val="007B41DB"/>
    <w:rsid w:val="007B43A4"/>
    <w:rsid w:val="007B4579"/>
    <w:rsid w:val="007C18A8"/>
    <w:rsid w:val="007C32B5"/>
    <w:rsid w:val="007C48A5"/>
    <w:rsid w:val="007D3352"/>
    <w:rsid w:val="007D3B37"/>
    <w:rsid w:val="007D4864"/>
    <w:rsid w:val="007E281E"/>
    <w:rsid w:val="007E47E5"/>
    <w:rsid w:val="007E5207"/>
    <w:rsid w:val="007F0B4F"/>
    <w:rsid w:val="007F5C18"/>
    <w:rsid w:val="00801DF1"/>
    <w:rsid w:val="00801F58"/>
    <w:rsid w:val="008022C1"/>
    <w:rsid w:val="00804244"/>
    <w:rsid w:val="00810C5C"/>
    <w:rsid w:val="008145B0"/>
    <w:rsid w:val="0081711F"/>
    <w:rsid w:val="008249AC"/>
    <w:rsid w:val="00831803"/>
    <w:rsid w:val="00833EA9"/>
    <w:rsid w:val="00834BDB"/>
    <w:rsid w:val="00843E6E"/>
    <w:rsid w:val="008448A3"/>
    <w:rsid w:val="00846106"/>
    <w:rsid w:val="00865B7B"/>
    <w:rsid w:val="00866E23"/>
    <w:rsid w:val="00872362"/>
    <w:rsid w:val="008734AA"/>
    <w:rsid w:val="00873E27"/>
    <w:rsid w:val="00892714"/>
    <w:rsid w:val="008942FA"/>
    <w:rsid w:val="008B2C3C"/>
    <w:rsid w:val="008B4D21"/>
    <w:rsid w:val="008C34EF"/>
    <w:rsid w:val="008C40DC"/>
    <w:rsid w:val="008C4E57"/>
    <w:rsid w:val="008C61A8"/>
    <w:rsid w:val="008C6474"/>
    <w:rsid w:val="008C7BB8"/>
    <w:rsid w:val="008D1902"/>
    <w:rsid w:val="008E2D0C"/>
    <w:rsid w:val="008F01F7"/>
    <w:rsid w:val="008F2B96"/>
    <w:rsid w:val="008F77A1"/>
    <w:rsid w:val="00901F5E"/>
    <w:rsid w:val="009137FB"/>
    <w:rsid w:val="009169BD"/>
    <w:rsid w:val="00927875"/>
    <w:rsid w:val="009342D4"/>
    <w:rsid w:val="0094385F"/>
    <w:rsid w:val="009469E3"/>
    <w:rsid w:val="00947F56"/>
    <w:rsid w:val="0095091A"/>
    <w:rsid w:val="00951E93"/>
    <w:rsid w:val="009547CC"/>
    <w:rsid w:val="00962D69"/>
    <w:rsid w:val="009677D9"/>
    <w:rsid w:val="00975003"/>
    <w:rsid w:val="00975699"/>
    <w:rsid w:val="00984F5B"/>
    <w:rsid w:val="009912DC"/>
    <w:rsid w:val="00991505"/>
    <w:rsid w:val="00991D16"/>
    <w:rsid w:val="00996976"/>
    <w:rsid w:val="009A0BD3"/>
    <w:rsid w:val="009A6468"/>
    <w:rsid w:val="009B39CA"/>
    <w:rsid w:val="009C0B1D"/>
    <w:rsid w:val="009C32DF"/>
    <w:rsid w:val="009D0035"/>
    <w:rsid w:val="009E2E6E"/>
    <w:rsid w:val="009E4B02"/>
    <w:rsid w:val="009F0B4C"/>
    <w:rsid w:val="009F2E1E"/>
    <w:rsid w:val="009F2FCC"/>
    <w:rsid w:val="009F5B61"/>
    <w:rsid w:val="009F79EA"/>
    <w:rsid w:val="00A01A76"/>
    <w:rsid w:val="00A106F9"/>
    <w:rsid w:val="00A1169E"/>
    <w:rsid w:val="00A25ECF"/>
    <w:rsid w:val="00A31A88"/>
    <w:rsid w:val="00A32187"/>
    <w:rsid w:val="00A45683"/>
    <w:rsid w:val="00A62647"/>
    <w:rsid w:val="00A64C09"/>
    <w:rsid w:val="00A77E2C"/>
    <w:rsid w:val="00AA1995"/>
    <w:rsid w:val="00AA235E"/>
    <w:rsid w:val="00AA2794"/>
    <w:rsid w:val="00AA3D0D"/>
    <w:rsid w:val="00AA74D4"/>
    <w:rsid w:val="00AC31A2"/>
    <w:rsid w:val="00AC46F9"/>
    <w:rsid w:val="00AC619B"/>
    <w:rsid w:val="00AC7A6E"/>
    <w:rsid w:val="00AC7AE8"/>
    <w:rsid w:val="00AD0A5C"/>
    <w:rsid w:val="00AD1FEF"/>
    <w:rsid w:val="00AD2B81"/>
    <w:rsid w:val="00AD7E11"/>
    <w:rsid w:val="00AE06DA"/>
    <w:rsid w:val="00AE54DD"/>
    <w:rsid w:val="00AE65DE"/>
    <w:rsid w:val="00AE750C"/>
    <w:rsid w:val="00AF2840"/>
    <w:rsid w:val="00AF3A41"/>
    <w:rsid w:val="00AF5EFD"/>
    <w:rsid w:val="00AF7B92"/>
    <w:rsid w:val="00B03ABB"/>
    <w:rsid w:val="00B03DCC"/>
    <w:rsid w:val="00B065F4"/>
    <w:rsid w:val="00B1096D"/>
    <w:rsid w:val="00B1413C"/>
    <w:rsid w:val="00B14E9A"/>
    <w:rsid w:val="00B20504"/>
    <w:rsid w:val="00B2389B"/>
    <w:rsid w:val="00B33F60"/>
    <w:rsid w:val="00B34E99"/>
    <w:rsid w:val="00B36091"/>
    <w:rsid w:val="00B45F2E"/>
    <w:rsid w:val="00B51306"/>
    <w:rsid w:val="00B53ABD"/>
    <w:rsid w:val="00B62C4B"/>
    <w:rsid w:val="00B646BC"/>
    <w:rsid w:val="00B71A88"/>
    <w:rsid w:val="00B85CA1"/>
    <w:rsid w:val="00B8736E"/>
    <w:rsid w:val="00B9481D"/>
    <w:rsid w:val="00B9515B"/>
    <w:rsid w:val="00B96959"/>
    <w:rsid w:val="00BA2C9B"/>
    <w:rsid w:val="00BA3AD8"/>
    <w:rsid w:val="00BA72EB"/>
    <w:rsid w:val="00BB1AB1"/>
    <w:rsid w:val="00BB3C9A"/>
    <w:rsid w:val="00BC63C6"/>
    <w:rsid w:val="00BE08E8"/>
    <w:rsid w:val="00BE17D9"/>
    <w:rsid w:val="00BF2272"/>
    <w:rsid w:val="00BF30C9"/>
    <w:rsid w:val="00BF7D74"/>
    <w:rsid w:val="00BF7D77"/>
    <w:rsid w:val="00C15B87"/>
    <w:rsid w:val="00C248DC"/>
    <w:rsid w:val="00C24ED9"/>
    <w:rsid w:val="00C2782C"/>
    <w:rsid w:val="00C36257"/>
    <w:rsid w:val="00C36ADA"/>
    <w:rsid w:val="00C40694"/>
    <w:rsid w:val="00C420C4"/>
    <w:rsid w:val="00C43266"/>
    <w:rsid w:val="00C456CB"/>
    <w:rsid w:val="00C47048"/>
    <w:rsid w:val="00C50B21"/>
    <w:rsid w:val="00C609C4"/>
    <w:rsid w:val="00C61672"/>
    <w:rsid w:val="00C80D48"/>
    <w:rsid w:val="00C83767"/>
    <w:rsid w:val="00C838FF"/>
    <w:rsid w:val="00C8794E"/>
    <w:rsid w:val="00CA6624"/>
    <w:rsid w:val="00CB710E"/>
    <w:rsid w:val="00CC7EA0"/>
    <w:rsid w:val="00CD2DC1"/>
    <w:rsid w:val="00CD4629"/>
    <w:rsid w:val="00CD496C"/>
    <w:rsid w:val="00CD78B8"/>
    <w:rsid w:val="00CE05AD"/>
    <w:rsid w:val="00CE1C95"/>
    <w:rsid w:val="00CE4FCC"/>
    <w:rsid w:val="00CE5526"/>
    <w:rsid w:val="00CE7017"/>
    <w:rsid w:val="00CF3308"/>
    <w:rsid w:val="00CF43F5"/>
    <w:rsid w:val="00CF6953"/>
    <w:rsid w:val="00CF73CF"/>
    <w:rsid w:val="00D006CD"/>
    <w:rsid w:val="00D022DC"/>
    <w:rsid w:val="00D03772"/>
    <w:rsid w:val="00D0414E"/>
    <w:rsid w:val="00D13890"/>
    <w:rsid w:val="00D16277"/>
    <w:rsid w:val="00D16F0A"/>
    <w:rsid w:val="00D26754"/>
    <w:rsid w:val="00D312D3"/>
    <w:rsid w:val="00D341AF"/>
    <w:rsid w:val="00D44629"/>
    <w:rsid w:val="00D4469D"/>
    <w:rsid w:val="00D54C6E"/>
    <w:rsid w:val="00D555C7"/>
    <w:rsid w:val="00D555EB"/>
    <w:rsid w:val="00D6264C"/>
    <w:rsid w:val="00D62DED"/>
    <w:rsid w:val="00D71F4C"/>
    <w:rsid w:val="00D75A00"/>
    <w:rsid w:val="00D76D11"/>
    <w:rsid w:val="00D93CE2"/>
    <w:rsid w:val="00D95575"/>
    <w:rsid w:val="00DA4CEB"/>
    <w:rsid w:val="00DA6365"/>
    <w:rsid w:val="00DB102C"/>
    <w:rsid w:val="00DB2E07"/>
    <w:rsid w:val="00DB42B8"/>
    <w:rsid w:val="00DC28CD"/>
    <w:rsid w:val="00DD003C"/>
    <w:rsid w:val="00DD24EE"/>
    <w:rsid w:val="00DE12E5"/>
    <w:rsid w:val="00DE68FB"/>
    <w:rsid w:val="00DE6F07"/>
    <w:rsid w:val="00DF0A2F"/>
    <w:rsid w:val="00DF19C7"/>
    <w:rsid w:val="00DF31D2"/>
    <w:rsid w:val="00DF3245"/>
    <w:rsid w:val="00DF4AC0"/>
    <w:rsid w:val="00DF7D98"/>
    <w:rsid w:val="00E0091D"/>
    <w:rsid w:val="00E01980"/>
    <w:rsid w:val="00E04107"/>
    <w:rsid w:val="00E07788"/>
    <w:rsid w:val="00E14002"/>
    <w:rsid w:val="00E211F5"/>
    <w:rsid w:val="00E41F43"/>
    <w:rsid w:val="00E45739"/>
    <w:rsid w:val="00E47383"/>
    <w:rsid w:val="00E52102"/>
    <w:rsid w:val="00E55EF6"/>
    <w:rsid w:val="00E71D35"/>
    <w:rsid w:val="00E7737A"/>
    <w:rsid w:val="00E8096F"/>
    <w:rsid w:val="00E819FD"/>
    <w:rsid w:val="00E81C97"/>
    <w:rsid w:val="00E85EDE"/>
    <w:rsid w:val="00E86070"/>
    <w:rsid w:val="00E86CA3"/>
    <w:rsid w:val="00E93251"/>
    <w:rsid w:val="00EB77DB"/>
    <w:rsid w:val="00EC0746"/>
    <w:rsid w:val="00ED4652"/>
    <w:rsid w:val="00EE2B60"/>
    <w:rsid w:val="00EE5A56"/>
    <w:rsid w:val="00F03A2C"/>
    <w:rsid w:val="00F10802"/>
    <w:rsid w:val="00F139B7"/>
    <w:rsid w:val="00F2377B"/>
    <w:rsid w:val="00F237AD"/>
    <w:rsid w:val="00F24D91"/>
    <w:rsid w:val="00F263D5"/>
    <w:rsid w:val="00F26B17"/>
    <w:rsid w:val="00F33638"/>
    <w:rsid w:val="00F45A4E"/>
    <w:rsid w:val="00F51119"/>
    <w:rsid w:val="00F51C63"/>
    <w:rsid w:val="00F5558D"/>
    <w:rsid w:val="00F56401"/>
    <w:rsid w:val="00F56767"/>
    <w:rsid w:val="00F577DE"/>
    <w:rsid w:val="00F60727"/>
    <w:rsid w:val="00F623D4"/>
    <w:rsid w:val="00F70BCA"/>
    <w:rsid w:val="00F7642D"/>
    <w:rsid w:val="00F8721A"/>
    <w:rsid w:val="00F93BDB"/>
    <w:rsid w:val="00F9788F"/>
    <w:rsid w:val="00FA37C4"/>
    <w:rsid w:val="00FA6D07"/>
    <w:rsid w:val="00FA7AA6"/>
    <w:rsid w:val="00FB1DFB"/>
    <w:rsid w:val="00FB7491"/>
    <w:rsid w:val="00FC08A7"/>
    <w:rsid w:val="00FC1312"/>
    <w:rsid w:val="00FC1609"/>
    <w:rsid w:val="00FC3969"/>
    <w:rsid w:val="00FC7D32"/>
    <w:rsid w:val="00FD59A6"/>
    <w:rsid w:val="00FD7A37"/>
    <w:rsid w:val="00FE12F8"/>
    <w:rsid w:val="00FE6D35"/>
    <w:rsid w:val="00FF1CDC"/>
    <w:rsid w:val="00FF350D"/>
    <w:rsid w:val="00FF528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ECAA"/>
  <w15:chartTrackingRefBased/>
  <w15:docId w15:val="{9AAA6A0A-96C4-4E20-BD49-682B171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16"/>
        <w:szCs w:val="24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DA"/>
    <w:pPr>
      <w:spacing w:after="0" w:line="271" w:lineRule="auto"/>
    </w:pPr>
  </w:style>
  <w:style w:type="paragraph" w:styleId="Rubrik1">
    <w:name w:val="heading 1"/>
    <w:basedOn w:val="Normal"/>
    <w:next w:val="Rubrik2"/>
    <w:link w:val="Rubrik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62D69"/>
    <w:rPr>
      <w:sz w:val="44"/>
    </w:rPr>
  </w:style>
  <w:style w:type="character" w:customStyle="1" w:styleId="SidhuvudChar">
    <w:name w:val="Sidhuvud Char"/>
    <w:basedOn w:val="Standardstycketeckensnitt"/>
    <w:link w:val="Sidhuvud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idfot">
    <w:name w:val="footer"/>
    <w:basedOn w:val="Normal"/>
    <w:link w:val="SidfotChar"/>
    <w:uiPriority w:val="99"/>
    <w:rsid w:val="00626823"/>
    <w:pPr>
      <w:tabs>
        <w:tab w:val="center" w:pos="4536"/>
        <w:tab w:val="right" w:pos="9072"/>
      </w:tabs>
      <w:spacing w:line="240" w:lineRule="auto"/>
      <w:ind w:right="-851"/>
    </w:pPr>
  </w:style>
  <w:style w:type="character" w:customStyle="1" w:styleId="SidfotChar">
    <w:name w:val="Sidfot Char"/>
    <w:basedOn w:val="Standardstycketeckensnitt"/>
    <w:link w:val="Sidfot"/>
    <w:uiPriority w:val="99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6421A5"/>
    <w:rPr>
      <w:color w:val="808080"/>
    </w:rPr>
  </w:style>
  <w:style w:type="paragraph" w:styleId="Ballongtext">
    <w:name w:val="Balloon Text"/>
    <w:basedOn w:val="Normal"/>
    <w:link w:val="BallongtextChar"/>
    <w:semiHidden/>
    <w:rsid w:val="006421A5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Rubrik1Char">
    <w:name w:val="Rubrik 1 Char"/>
    <w:basedOn w:val="Standardstycketeckensnitt"/>
    <w:link w:val="Rubri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Punktlista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Punktlista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Punktlista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Punktlista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Punktlista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Numreradlista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Numreradlista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Numreradlista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Numreradlista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Numreradlista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Sidnummer">
    <w:name w:val="page number"/>
    <w:basedOn w:val="Standardstycketeckensnitt"/>
    <w:semiHidden/>
    <w:rsid w:val="006421A5"/>
    <w:rPr>
      <w:rFonts w:ascii="Verdana" w:hAnsi="Verdana"/>
      <w:sz w:val="19"/>
    </w:rPr>
  </w:style>
  <w:style w:type="table" w:styleId="Tabellrutnt">
    <w:name w:val="Table Grid"/>
    <w:basedOn w:val="Normaltabel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basedOn w:val="Standardstycketeckensnitt"/>
    <w:uiPriority w:val="20"/>
    <w:rsid w:val="006421A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421A5"/>
    <w:rPr>
      <w:color w:val="0F58D6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Ingetavstnd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Innehll1">
    <w:name w:val="toc 1"/>
    <w:basedOn w:val="Normal"/>
    <w:next w:val="Normal"/>
    <w:link w:val="Innehll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Innehll1Char">
    <w:name w:val="Innehåll 1 Char"/>
    <w:basedOn w:val="Standardstycketeckensnitt"/>
    <w:link w:val="Innehll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Innehll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Innehll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Innehll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Innehll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Innehll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table" w:styleId="Tabellrutntljust">
    <w:name w:val="Grid Table Light"/>
    <w:basedOn w:val="Normaltabell"/>
    <w:uiPriority w:val="40"/>
    <w:rsid w:val="00C36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qFormat/>
    <w:rsid w:val="00C36ADA"/>
    <w:pPr>
      <w:spacing w:line="280" w:lineRule="auto"/>
    </w:pPr>
    <w:rPr>
      <w:rFonts w:ascii="Verdana" w:eastAsia="Times New Roman" w:hAnsi="Verdana"/>
      <w:b/>
      <w:bCs/>
      <w:szCs w:val="20"/>
      <w:lang w:val="en-US" w:eastAsia="en-US"/>
    </w:rPr>
  </w:style>
  <w:style w:type="paragraph" w:customStyle="1" w:styleId="TableText">
    <w:name w:val="Table Text"/>
    <w:basedOn w:val="Normal"/>
    <w:rsid w:val="00C36ADA"/>
    <w:pPr>
      <w:spacing w:line="240" w:lineRule="auto"/>
    </w:pPr>
    <w:rPr>
      <w:rFonts w:ascii="Verdana" w:eastAsia="Times New Roman" w:hAnsi="Verdana"/>
      <w:lang w:val="en-US" w:eastAsia="en-US"/>
    </w:rPr>
  </w:style>
  <w:style w:type="paragraph" w:customStyle="1" w:styleId="Guidance">
    <w:name w:val="Guidance"/>
    <w:basedOn w:val="Normal"/>
    <w:link w:val="GuidanceChar"/>
    <w:rsid w:val="00B20504"/>
    <w:pPr>
      <w:spacing w:after="120" w:line="240" w:lineRule="auto"/>
    </w:pPr>
    <w:rPr>
      <w:rFonts w:ascii="Verdana" w:eastAsia="Times New Roman" w:hAnsi="Verdana"/>
      <w:i/>
      <w:color w:val="808080"/>
      <w:sz w:val="18"/>
      <w:lang w:val="en-US" w:eastAsia="en-US"/>
    </w:rPr>
  </w:style>
  <w:style w:type="character" w:customStyle="1" w:styleId="GuidanceChar">
    <w:name w:val="Guidance Char"/>
    <w:link w:val="Guidance"/>
    <w:rsid w:val="00B20504"/>
    <w:rPr>
      <w:rFonts w:ascii="Verdana" w:eastAsia="Times New Roman" w:hAnsi="Verdana" w:cs="Times New Roman"/>
      <w:i/>
      <w:color w:val="808080"/>
      <w:sz w:val="18"/>
      <w:szCs w:val="24"/>
      <w:lang w:val="en-US" w:eastAsia="en-US"/>
    </w:rPr>
  </w:style>
  <w:style w:type="paragraph" w:customStyle="1" w:styleId="Appendix">
    <w:name w:val="Appendix"/>
    <w:basedOn w:val="Rubrik1"/>
    <w:next w:val="Normal"/>
    <w:rsid w:val="00B20504"/>
    <w:pPr>
      <w:numPr>
        <w:numId w:val="41"/>
      </w:numPr>
      <w:spacing w:before="120" w:after="240"/>
    </w:pPr>
    <w:rPr>
      <w:rFonts w:ascii="Verdana" w:eastAsia="Times New Roman" w:hAnsi="Verdana"/>
      <w:color w:val="0066CC"/>
      <w:sz w:val="28"/>
      <w:lang w:val="en-US" w:eastAsia="en-US"/>
    </w:rPr>
  </w:style>
  <w:style w:type="paragraph" w:customStyle="1" w:styleId="Attension">
    <w:name w:val="Attension"/>
    <w:basedOn w:val="Normal"/>
    <w:rsid w:val="00B20504"/>
    <w:pPr>
      <w:shd w:val="clear" w:color="auto" w:fill="D9D9D9"/>
      <w:spacing w:before="120" w:after="120" w:line="281" w:lineRule="auto"/>
      <w:ind w:right="-292"/>
    </w:pPr>
    <w:rPr>
      <w:rFonts w:ascii="Verdana" w:eastAsia="Times New Roman" w:hAnsi="Verdana"/>
      <w:sz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CB6BF70FD9946BB9C725621BD7F75" ma:contentTypeVersion="17" ma:contentTypeDescription="Skapa ett nytt dokument." ma:contentTypeScope="" ma:versionID="6348436cb7a7cfd5bf015ec1735cf284">
  <xsd:schema xmlns:xsd="http://www.w3.org/2001/XMLSchema" xmlns:xs="http://www.w3.org/2001/XMLSchema" xmlns:p="http://schemas.microsoft.com/office/2006/metadata/properties" xmlns:ns2="b112dae1-9add-4b72-8ba1-6b8c35022a2a" xmlns:ns3="ffa36760-d467-4213-bf8a-292055acf1fd" targetNamespace="http://schemas.microsoft.com/office/2006/metadata/properties" ma:root="true" ma:fieldsID="a58bdcc52a1e1941e5281770439bd129" ns2:_="" ns3:_="">
    <xsd:import namespace="b112dae1-9add-4b72-8ba1-6b8c35022a2a"/>
    <xsd:import namespace="ffa36760-d467-4213-bf8a-292055acf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dae1-9add-4b72-8ba1-6b8c3502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2675a29-41ce-46ac-9152-19d7bd2ee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760-d467-4213-bf8a-292055acf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7c080-abcc-4d49-a7b7-fca10e6ec54c}" ma:internalName="TaxCatchAll" ma:showField="CatchAllData" ma:web="ffa36760-d467-4213-bf8a-292055acf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12dae1-9add-4b72-8ba1-6b8c35022a2a">
      <Terms xmlns="http://schemas.microsoft.com/office/infopath/2007/PartnerControls"/>
    </lcf76f155ced4ddcb4097134ff3c332f>
    <TaxCatchAll xmlns="ffa36760-d467-4213-bf8a-292055acf1fd" xsi:nil="true"/>
  </documentManagement>
</p:properties>
</file>

<file path=customXml/itemProps1.xml><?xml version="1.0" encoding="utf-8"?>
<ds:datastoreItem xmlns:ds="http://schemas.openxmlformats.org/officeDocument/2006/customXml" ds:itemID="{D3B2D784-8D94-4AB1-B0B4-B03B75D9F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2A411-B892-425E-BE03-15A9C25E0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2dae1-9add-4b72-8ba1-6b8c35022a2a"/>
    <ds:schemaRef ds:uri="ffa36760-d467-4213-bf8a-292055acf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D59FB-F1CE-4072-BA4F-ED522F45BED8}">
  <ds:schemaRefs>
    <ds:schemaRef ds:uri="http://schemas.microsoft.com/office/2006/metadata/properties"/>
    <ds:schemaRef ds:uri="http://schemas.microsoft.com/office/infopath/2007/PartnerControls"/>
    <ds:schemaRef ds:uri="b112dae1-9add-4b72-8ba1-6b8c35022a2a"/>
    <ds:schemaRef ds:uri="ffa36760-d467-4213-bf8a-292055acf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1181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Lejestrand</dc:creator>
  <cp:keywords/>
  <dc:description/>
  <cp:lastModifiedBy>Mats Nyman</cp:lastModifiedBy>
  <cp:revision>10</cp:revision>
  <cp:lastPrinted>2023-02-20T14:20:00Z</cp:lastPrinted>
  <dcterms:created xsi:type="dcterms:W3CDTF">2023-03-23T14:44:00Z</dcterms:created>
  <dcterms:modified xsi:type="dcterms:W3CDTF">2023-03-30T12:58:00Z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0x0101001C1CB6BF70FD9946BB9C725621BD7F75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SKFIndustry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MediaServiceImageTags">
    <vt:lpwstr/>
  </property>
</Properties>
</file>